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0E" w:rsidRPr="00146065" w:rsidRDefault="00146065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</w:t>
      </w:r>
    </w:p>
    <w:p w:rsidR="009A630E" w:rsidRPr="00146065" w:rsidRDefault="009A630E" w:rsidP="00D46F50">
      <w:pPr>
        <w:spacing w:after="0"/>
        <w:ind w:left="-360" w:hanging="54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A630E" w:rsidRPr="00146065" w:rsidRDefault="00146065" w:rsidP="00D46F50">
      <w:pPr>
        <w:spacing w:after="0"/>
        <w:ind w:left="-360" w:hanging="54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К</w:t>
      </w:r>
      <w:r w:rsidRPr="00146065">
        <w:rPr>
          <w:rFonts w:ascii="Times New Roman" w:hAnsi="Times New Roman" w:cs="Times New Roman"/>
          <w:b/>
          <w:sz w:val="24"/>
          <w:szCs w:val="24"/>
        </w:rPr>
        <w:t>РАСНОЯРИХ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А</w:t>
      </w:r>
    </w:p>
    <w:p w:rsidR="009A630E" w:rsidRPr="00146065" w:rsidRDefault="009A630E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</w:t>
      </w:r>
    </w:p>
    <w:p w:rsidR="009A630E" w:rsidRPr="00146065" w:rsidRDefault="00146065" w:rsidP="00D46F50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>ЧЕЛНО-ВЕРШИНСКИЙ</w:t>
      </w:r>
    </w:p>
    <w:p w:rsidR="00F377D7" w:rsidRDefault="009A630E" w:rsidP="00F377D7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065" w:rsidRPr="0014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F377D7" w:rsidRDefault="00F377D7" w:rsidP="00F377D7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6F50" w:rsidRPr="00146065" w:rsidRDefault="00F377D7" w:rsidP="00F377D7">
      <w:pPr>
        <w:spacing w:after="0"/>
        <w:ind w:left="-360" w:hanging="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A630E" w:rsidRPr="001460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6F50" w:rsidRDefault="00D46F50" w:rsidP="00D46F50">
      <w:pPr>
        <w:tabs>
          <w:tab w:val="left" w:pos="5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F377D7" w:rsidRPr="00146065" w:rsidRDefault="00F377D7" w:rsidP="00D46F50">
      <w:pPr>
        <w:tabs>
          <w:tab w:val="left" w:pos="5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46065" w:rsidRPr="00146065" w:rsidRDefault="00587FF7" w:rsidP="00146065">
      <w:pPr>
        <w:tabs>
          <w:tab w:val="left" w:pos="5620"/>
        </w:tabs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от 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FD3B9B">
        <w:rPr>
          <w:rFonts w:ascii="Times New Roman" w:hAnsi="Times New Roman" w:cs="Times New Roman"/>
          <w:sz w:val="24"/>
          <w:szCs w:val="24"/>
        </w:rPr>
        <w:t>1</w:t>
      </w:r>
      <w:r w:rsidR="009A7787">
        <w:rPr>
          <w:rFonts w:ascii="Times New Roman" w:hAnsi="Times New Roman" w:cs="Times New Roman"/>
          <w:sz w:val="24"/>
          <w:szCs w:val="24"/>
        </w:rPr>
        <w:t>9</w:t>
      </w:r>
      <w:r w:rsidR="00FD3B9B">
        <w:rPr>
          <w:rFonts w:ascii="Times New Roman" w:hAnsi="Times New Roman" w:cs="Times New Roman"/>
          <w:sz w:val="24"/>
          <w:szCs w:val="24"/>
        </w:rPr>
        <w:t xml:space="preserve"> </w:t>
      </w:r>
      <w:r w:rsidR="009A7787">
        <w:rPr>
          <w:rFonts w:ascii="Times New Roman" w:hAnsi="Times New Roman" w:cs="Times New Roman"/>
          <w:sz w:val="24"/>
          <w:szCs w:val="24"/>
        </w:rPr>
        <w:t>октя</w:t>
      </w:r>
      <w:r w:rsidR="00FD3B9B">
        <w:rPr>
          <w:rFonts w:ascii="Times New Roman" w:hAnsi="Times New Roman" w:cs="Times New Roman"/>
          <w:sz w:val="24"/>
          <w:szCs w:val="24"/>
        </w:rPr>
        <w:t>бря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4E6263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9A630E" w:rsidRPr="00146065">
        <w:rPr>
          <w:rFonts w:ascii="Times New Roman" w:hAnsi="Times New Roman" w:cs="Times New Roman"/>
          <w:sz w:val="24"/>
          <w:szCs w:val="24"/>
        </w:rPr>
        <w:t>20</w:t>
      </w:r>
      <w:r w:rsidR="009A7787">
        <w:rPr>
          <w:rFonts w:ascii="Times New Roman" w:hAnsi="Times New Roman" w:cs="Times New Roman"/>
          <w:sz w:val="24"/>
          <w:szCs w:val="24"/>
        </w:rPr>
        <w:t>20</w:t>
      </w:r>
      <w:r w:rsidR="009A630E" w:rsidRPr="00146065">
        <w:rPr>
          <w:rFonts w:ascii="Times New Roman" w:hAnsi="Times New Roman" w:cs="Times New Roman"/>
          <w:sz w:val="24"/>
          <w:szCs w:val="24"/>
        </w:rPr>
        <w:t xml:space="preserve"> года   №</w:t>
      </w:r>
      <w:r w:rsidR="00FD3B9B">
        <w:rPr>
          <w:rFonts w:ascii="Times New Roman" w:hAnsi="Times New Roman" w:cs="Times New Roman"/>
          <w:sz w:val="24"/>
          <w:szCs w:val="24"/>
        </w:rPr>
        <w:t xml:space="preserve"> </w:t>
      </w:r>
      <w:r w:rsidR="009A630E" w:rsidRPr="0014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7E5" w:rsidRPr="00146065" w:rsidRDefault="00C117E5" w:rsidP="00146065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Об утверждении Основных направлений налоговой 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и бюджетной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политики сельского поселения </w:t>
      </w:r>
      <w:proofErr w:type="spellStart"/>
      <w:r w:rsidR="00146065" w:rsidRPr="00146065">
        <w:rPr>
          <w:rFonts w:ascii="Times New Roman" w:hAnsi="Times New Roman" w:cs="Times New Roman"/>
          <w:b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</w:t>
      </w:r>
      <w:r w:rsidR="00FD3B9B">
        <w:rPr>
          <w:rFonts w:ascii="Times New Roman" w:hAnsi="Times New Roman" w:cs="Times New Roman"/>
          <w:b/>
          <w:sz w:val="24"/>
          <w:szCs w:val="24"/>
        </w:rPr>
        <w:t>2</w:t>
      </w:r>
      <w:r w:rsidR="009A7787">
        <w:rPr>
          <w:rFonts w:ascii="Times New Roman" w:hAnsi="Times New Roman" w:cs="Times New Roman"/>
          <w:b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9A7787">
        <w:rPr>
          <w:rFonts w:ascii="Times New Roman" w:hAnsi="Times New Roman" w:cs="Times New Roman"/>
          <w:b/>
          <w:sz w:val="24"/>
          <w:szCs w:val="24"/>
        </w:rPr>
        <w:t>2</w:t>
      </w:r>
      <w:r w:rsidR="009C061F" w:rsidRPr="0014606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A7787">
        <w:rPr>
          <w:rFonts w:ascii="Times New Roman" w:hAnsi="Times New Roman" w:cs="Times New Roman"/>
          <w:b/>
          <w:sz w:val="24"/>
          <w:szCs w:val="24"/>
        </w:rPr>
        <w:t>3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25FEA">
        <w:rPr>
          <w:rFonts w:ascii="Times New Roman" w:hAnsi="Times New Roman" w:cs="Times New Roman"/>
          <w:b/>
          <w:sz w:val="24"/>
          <w:szCs w:val="24"/>
        </w:rPr>
        <w:t>ов</w:t>
      </w:r>
    </w:p>
    <w:p w:rsidR="00C117E5" w:rsidRPr="00146065" w:rsidRDefault="00C117E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В   соответствии    со    статьей   172    Бюджетного    </w:t>
      </w:r>
      <w:r w:rsidR="00E25FEA">
        <w:rPr>
          <w:rFonts w:ascii="Times New Roman" w:hAnsi="Times New Roman" w:cs="Times New Roman"/>
          <w:sz w:val="24"/>
          <w:szCs w:val="24"/>
        </w:rPr>
        <w:t xml:space="preserve">кодекса   Российской Федерации, </w:t>
      </w:r>
      <w:r w:rsidRPr="00146065">
        <w:rPr>
          <w:rFonts w:ascii="Times New Roman" w:hAnsi="Times New Roman" w:cs="Times New Roman"/>
          <w:sz w:val="24"/>
          <w:szCs w:val="24"/>
        </w:rPr>
        <w:t>сельско</w:t>
      </w:r>
      <w:r w:rsidR="00E25FEA">
        <w:rPr>
          <w:rFonts w:ascii="Times New Roman" w:hAnsi="Times New Roman" w:cs="Times New Roman"/>
          <w:sz w:val="24"/>
          <w:szCs w:val="24"/>
        </w:rPr>
        <w:t>е</w:t>
      </w:r>
      <w:r w:rsidRPr="0014606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25FEA">
        <w:rPr>
          <w:rFonts w:ascii="Times New Roman" w:hAnsi="Times New Roman" w:cs="Times New Roman"/>
          <w:sz w:val="24"/>
          <w:szCs w:val="24"/>
        </w:rPr>
        <w:t>е</w:t>
      </w:r>
      <w:r w:rsidRPr="001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C117E5" w:rsidRPr="00146065" w:rsidRDefault="00C117E5" w:rsidP="00C11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C117E5" w:rsidRPr="00146065" w:rsidRDefault="00C117E5" w:rsidP="00D46F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Утвердить     прилагаемые     Основные     направления    налоговой    и бюджетной политики сельского поселения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 на 20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="009A7787">
        <w:rPr>
          <w:rFonts w:ascii="Times New Roman" w:hAnsi="Times New Roman" w:cs="Times New Roman"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7787">
        <w:rPr>
          <w:rFonts w:ascii="Times New Roman" w:hAnsi="Times New Roman" w:cs="Times New Roman"/>
          <w:sz w:val="24"/>
          <w:szCs w:val="24"/>
        </w:rPr>
        <w:t>2</w:t>
      </w:r>
      <w:r w:rsidR="00146065">
        <w:rPr>
          <w:rFonts w:ascii="Times New Roman" w:hAnsi="Times New Roman" w:cs="Times New Roman"/>
          <w:sz w:val="24"/>
          <w:szCs w:val="24"/>
        </w:rPr>
        <w:t xml:space="preserve"> и </w:t>
      </w:r>
      <w:r w:rsidR="009C061F" w:rsidRPr="00146065">
        <w:rPr>
          <w:rFonts w:ascii="Times New Roman" w:hAnsi="Times New Roman" w:cs="Times New Roman"/>
          <w:sz w:val="24"/>
          <w:szCs w:val="24"/>
        </w:rPr>
        <w:t>202</w:t>
      </w:r>
      <w:r w:rsidR="009A7787">
        <w:rPr>
          <w:rFonts w:ascii="Times New Roman" w:hAnsi="Times New Roman" w:cs="Times New Roman"/>
          <w:sz w:val="24"/>
          <w:szCs w:val="24"/>
        </w:rPr>
        <w:t>3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E25FEA">
        <w:rPr>
          <w:rFonts w:ascii="Times New Roman" w:hAnsi="Times New Roman" w:cs="Times New Roman"/>
          <w:sz w:val="24"/>
          <w:szCs w:val="24"/>
        </w:rPr>
        <w:t>ов.</w:t>
      </w:r>
    </w:p>
    <w:p w:rsidR="00C117E5" w:rsidRPr="00146065" w:rsidRDefault="00C117E5" w:rsidP="00D46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Главным    распорядителям    средств     бюджета    сельского поселения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</w:t>
      </w:r>
      <w:r w:rsidR="0038535C" w:rsidRPr="00146065">
        <w:rPr>
          <w:rFonts w:ascii="Times New Roman" w:hAnsi="Times New Roman" w:cs="Times New Roman"/>
          <w:sz w:val="24"/>
          <w:szCs w:val="24"/>
        </w:rPr>
        <w:t>Вершинский</w:t>
      </w:r>
      <w:proofErr w:type="spellEnd"/>
      <w:r w:rsidR="0038535C" w:rsidRPr="00146065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146065">
        <w:rPr>
          <w:rFonts w:ascii="Times New Roman" w:hAnsi="Times New Roman" w:cs="Times New Roman"/>
          <w:sz w:val="24"/>
          <w:szCs w:val="24"/>
        </w:rPr>
        <w:t xml:space="preserve"> области при планировании расходов на </w:t>
      </w:r>
      <w:r w:rsidR="00146065" w:rsidRPr="00146065">
        <w:rPr>
          <w:rFonts w:ascii="Times New Roman" w:hAnsi="Times New Roman" w:cs="Times New Roman"/>
          <w:sz w:val="24"/>
          <w:szCs w:val="24"/>
        </w:rPr>
        <w:t>20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="009A7787">
        <w:rPr>
          <w:rFonts w:ascii="Times New Roman" w:hAnsi="Times New Roman" w:cs="Times New Roman"/>
          <w:sz w:val="24"/>
          <w:szCs w:val="24"/>
        </w:rPr>
        <w:t>1</w:t>
      </w:r>
      <w:r w:rsidR="00E25FEA">
        <w:rPr>
          <w:rFonts w:ascii="Times New Roman" w:hAnsi="Times New Roman" w:cs="Times New Roman"/>
          <w:sz w:val="24"/>
          <w:szCs w:val="24"/>
        </w:rPr>
        <w:t>-</w:t>
      </w:r>
      <w:r w:rsidR="00146065" w:rsidRPr="00146065">
        <w:rPr>
          <w:rFonts w:ascii="Times New Roman" w:hAnsi="Times New Roman" w:cs="Times New Roman"/>
          <w:sz w:val="24"/>
          <w:szCs w:val="24"/>
        </w:rPr>
        <w:t>202</w:t>
      </w:r>
      <w:r w:rsidR="009A7787">
        <w:rPr>
          <w:rFonts w:ascii="Times New Roman" w:hAnsi="Times New Roman" w:cs="Times New Roman"/>
          <w:sz w:val="24"/>
          <w:szCs w:val="24"/>
        </w:rPr>
        <w:t>3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504CC3">
        <w:rPr>
          <w:rFonts w:ascii="Times New Roman" w:hAnsi="Times New Roman" w:cs="Times New Roman"/>
          <w:sz w:val="24"/>
          <w:szCs w:val="24"/>
        </w:rPr>
        <w:t>ы</w:t>
      </w:r>
      <w:r w:rsidR="00146065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 xml:space="preserve">руководствоваться Основными направлениями налоговой и бюджетной политики сельского поселения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 на 20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="009A7787">
        <w:rPr>
          <w:rFonts w:ascii="Times New Roman" w:hAnsi="Times New Roman" w:cs="Times New Roman"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7787">
        <w:rPr>
          <w:rFonts w:ascii="Times New Roman" w:hAnsi="Times New Roman" w:cs="Times New Roman"/>
          <w:sz w:val="24"/>
          <w:szCs w:val="24"/>
        </w:rPr>
        <w:t>2</w:t>
      </w:r>
      <w:r w:rsidR="00146065">
        <w:rPr>
          <w:rFonts w:ascii="Times New Roman" w:hAnsi="Times New Roman" w:cs="Times New Roman"/>
          <w:sz w:val="24"/>
          <w:szCs w:val="24"/>
        </w:rPr>
        <w:t xml:space="preserve"> и </w:t>
      </w:r>
      <w:r w:rsidR="009C061F" w:rsidRPr="00146065">
        <w:rPr>
          <w:rFonts w:ascii="Times New Roman" w:hAnsi="Times New Roman" w:cs="Times New Roman"/>
          <w:sz w:val="24"/>
          <w:szCs w:val="24"/>
        </w:rPr>
        <w:t>202</w:t>
      </w:r>
      <w:r w:rsidR="009A7787">
        <w:rPr>
          <w:rFonts w:ascii="Times New Roman" w:hAnsi="Times New Roman" w:cs="Times New Roman"/>
          <w:sz w:val="24"/>
          <w:szCs w:val="24"/>
        </w:rPr>
        <w:t>3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E25FEA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>.</w:t>
      </w:r>
    </w:p>
    <w:p w:rsidR="00C117E5" w:rsidRPr="00146065" w:rsidRDefault="00C117E5" w:rsidP="00D46F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6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    настоящее   постановление    на    официальном     сайте</w:t>
      </w:r>
      <w:r w:rsidR="009A630E" w:rsidRPr="00146065">
        <w:rPr>
          <w:rFonts w:ascii="Times New Roman" w:hAnsi="Times New Roman" w:cs="Times New Roman"/>
          <w:sz w:val="24"/>
          <w:szCs w:val="24"/>
        </w:rPr>
        <w:t xml:space="preserve"> с</w:t>
      </w:r>
      <w:r w:rsidRPr="00146065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Красноярих</w:t>
      </w:r>
      <w:r w:rsidR="0038535C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</w:t>
      </w:r>
      <w:r w:rsidR="00504CC3">
        <w:rPr>
          <w:rFonts w:ascii="Times New Roman" w:hAnsi="Times New Roman" w:cs="Times New Roman"/>
          <w:sz w:val="24"/>
          <w:szCs w:val="24"/>
        </w:rPr>
        <w:t>марской области в сети Интернет и опубликовать в газете «Официальный вестник».</w:t>
      </w:r>
    </w:p>
    <w:p w:rsidR="00C117E5" w:rsidRDefault="00C117E5" w:rsidP="00D46F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77D7" w:rsidRDefault="00F377D7" w:rsidP="00F3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D7" w:rsidRPr="00F377D7" w:rsidRDefault="00F377D7" w:rsidP="00F3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50" w:rsidRDefault="00146065" w:rsidP="00D46F5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6065" w:rsidRDefault="00146065" w:rsidP="00D46F5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117E5" w:rsidRPr="00146065" w:rsidRDefault="00C117E5" w:rsidP="00D4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E5" w:rsidRPr="00146065" w:rsidRDefault="00FC127F" w:rsidP="00D4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17E5" w:rsidRPr="00146065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38535C" w:rsidRPr="001460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535C" w:rsidRPr="001460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6065" w:rsidRPr="00146065">
        <w:rPr>
          <w:rFonts w:ascii="Times New Roman" w:hAnsi="Times New Roman" w:cs="Times New Roman"/>
          <w:sz w:val="24"/>
          <w:szCs w:val="24"/>
        </w:rPr>
        <w:t>Ф</w:t>
      </w:r>
      <w:r w:rsidR="0038535C" w:rsidRPr="00146065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146065" w:rsidRPr="00146065">
        <w:rPr>
          <w:rFonts w:ascii="Times New Roman" w:hAnsi="Times New Roman" w:cs="Times New Roman"/>
          <w:sz w:val="24"/>
          <w:szCs w:val="24"/>
        </w:rPr>
        <w:t>Усманов</w:t>
      </w:r>
      <w:proofErr w:type="spellEnd"/>
    </w:p>
    <w:p w:rsidR="00DC5186" w:rsidRDefault="00DC5186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065" w:rsidRDefault="0014606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065" w:rsidRDefault="00146065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B9B" w:rsidRDefault="00FD3B9B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7F" w:rsidRDefault="00FC127F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7F" w:rsidRDefault="00FC127F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7F" w:rsidRDefault="00FC127F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7F" w:rsidRDefault="00FC127F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B9B" w:rsidRDefault="00FD3B9B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7F" w:rsidRDefault="00FC127F" w:rsidP="00D46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/>
      </w:tblPr>
      <w:tblGrid>
        <w:gridCol w:w="4076"/>
      </w:tblGrid>
      <w:tr w:rsidR="007E3FA1" w:rsidRPr="00146065" w:rsidTr="001B0FFB">
        <w:tc>
          <w:tcPr>
            <w:tcW w:w="4076" w:type="dxa"/>
          </w:tcPr>
          <w:p w:rsidR="007E3FA1" w:rsidRPr="00146065" w:rsidRDefault="007E3FA1" w:rsidP="00AE38D8">
            <w:pPr>
              <w:ind w:left="-391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УТВЕРЖДЕН</w:t>
            </w:r>
            <w:r w:rsidR="00CE5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FA1" w:rsidRPr="00146065" w:rsidRDefault="007E3FA1" w:rsidP="00AE38D8">
            <w:pPr>
              <w:ind w:left="-3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   постановлением  </w:t>
            </w:r>
            <w:r w:rsidR="00504C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7E3FA1" w:rsidRPr="00146065" w:rsidRDefault="007E3FA1" w:rsidP="00AE38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146065" w:rsidRPr="00146065">
              <w:rPr>
                <w:rFonts w:ascii="Times New Roman" w:hAnsi="Times New Roman" w:cs="Times New Roman"/>
                <w:sz w:val="24"/>
                <w:szCs w:val="24"/>
              </w:rPr>
              <w:t>Красноярих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7E3FA1" w:rsidRPr="00146065" w:rsidRDefault="009C061F" w:rsidP="009A7787">
            <w:pPr>
              <w:ind w:left="-391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4E6263"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787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4E6263"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Pr="00146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787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7E3FA1" w:rsidRPr="00146065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bookmarkStart w:id="0" w:name="_GoBack"/>
            <w:bookmarkEnd w:id="0"/>
          </w:p>
        </w:tc>
      </w:tr>
    </w:tbl>
    <w:p w:rsidR="001B0FFB" w:rsidRPr="00146065" w:rsidRDefault="001B0FFB" w:rsidP="001B0FFB">
      <w:pPr>
        <w:pStyle w:val="1"/>
        <w:jc w:val="both"/>
        <w:rPr>
          <w:sz w:val="24"/>
          <w:szCs w:val="24"/>
        </w:rPr>
      </w:pPr>
      <w:r w:rsidRPr="00146065">
        <w:rPr>
          <w:b/>
          <w:sz w:val="24"/>
          <w:szCs w:val="24"/>
        </w:rPr>
        <w:tab/>
      </w:r>
      <w:r w:rsidRPr="00146065">
        <w:rPr>
          <w:b/>
          <w:sz w:val="24"/>
          <w:szCs w:val="24"/>
        </w:rPr>
        <w:tab/>
      </w:r>
    </w:p>
    <w:p w:rsidR="001B0FFB" w:rsidRPr="00146065" w:rsidRDefault="001B0FFB" w:rsidP="001B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Основные направления налоговой и бюджетной политики</w:t>
      </w:r>
    </w:p>
    <w:p w:rsidR="001B0FFB" w:rsidRPr="00146065" w:rsidRDefault="001B0FFB" w:rsidP="001B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146065">
        <w:rPr>
          <w:rFonts w:ascii="Times New Roman" w:hAnsi="Times New Roman" w:cs="Times New Roman"/>
          <w:b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b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b/>
          <w:sz w:val="24"/>
          <w:szCs w:val="24"/>
        </w:rPr>
        <w:t xml:space="preserve"> Самарской области </w:t>
      </w:r>
      <w:r w:rsidR="009C061F" w:rsidRPr="00146065">
        <w:rPr>
          <w:rFonts w:ascii="Times New Roman" w:hAnsi="Times New Roman" w:cs="Times New Roman"/>
          <w:b/>
          <w:sz w:val="24"/>
          <w:szCs w:val="24"/>
        </w:rPr>
        <w:t>на 20</w:t>
      </w:r>
      <w:r w:rsidR="00FD3B9B">
        <w:rPr>
          <w:rFonts w:ascii="Times New Roman" w:hAnsi="Times New Roman" w:cs="Times New Roman"/>
          <w:b/>
          <w:sz w:val="24"/>
          <w:szCs w:val="24"/>
        </w:rPr>
        <w:t>2</w:t>
      </w:r>
      <w:r w:rsidR="009A7787">
        <w:rPr>
          <w:rFonts w:ascii="Times New Roman" w:hAnsi="Times New Roman" w:cs="Times New Roman"/>
          <w:b/>
          <w:sz w:val="24"/>
          <w:szCs w:val="24"/>
        </w:rPr>
        <w:t>1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год и плановый</w:t>
      </w:r>
    </w:p>
    <w:p w:rsidR="001B0FFB" w:rsidRPr="00146065" w:rsidRDefault="009C061F" w:rsidP="001B0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9A7787">
        <w:rPr>
          <w:rFonts w:ascii="Times New Roman" w:hAnsi="Times New Roman" w:cs="Times New Roman"/>
          <w:b/>
          <w:sz w:val="24"/>
          <w:szCs w:val="24"/>
        </w:rPr>
        <w:t>2</w:t>
      </w:r>
      <w:r w:rsidRPr="0014606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A7787">
        <w:rPr>
          <w:rFonts w:ascii="Times New Roman" w:hAnsi="Times New Roman" w:cs="Times New Roman"/>
          <w:b/>
          <w:sz w:val="24"/>
          <w:szCs w:val="24"/>
        </w:rPr>
        <w:t>3</w:t>
      </w:r>
      <w:r w:rsidR="00504CC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E54FF">
        <w:rPr>
          <w:rFonts w:ascii="Times New Roman" w:hAnsi="Times New Roman" w:cs="Times New Roman"/>
          <w:b/>
          <w:sz w:val="24"/>
          <w:szCs w:val="24"/>
        </w:rPr>
        <w:t>ов</w:t>
      </w:r>
    </w:p>
    <w:p w:rsidR="001B0FFB" w:rsidRPr="00146065" w:rsidRDefault="001B0FFB" w:rsidP="001B0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FFB" w:rsidRPr="00146065" w:rsidRDefault="001B0FFB" w:rsidP="001B0F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065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и бюджетной политики сельского поселения </w:t>
      </w:r>
      <w:proofErr w:type="spellStart"/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на 20</w:t>
      </w:r>
      <w:r w:rsidR="00F377D7">
        <w:rPr>
          <w:rFonts w:ascii="Times New Roman" w:hAnsi="Times New Roman" w:cs="Times New Roman"/>
          <w:sz w:val="24"/>
          <w:szCs w:val="24"/>
        </w:rPr>
        <w:t>21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377D7">
        <w:rPr>
          <w:rFonts w:ascii="Times New Roman" w:hAnsi="Times New Roman" w:cs="Times New Roman"/>
          <w:sz w:val="24"/>
          <w:szCs w:val="24"/>
        </w:rPr>
        <w:t>2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и 202</w:t>
      </w:r>
      <w:r w:rsidR="00F377D7">
        <w:rPr>
          <w:rFonts w:ascii="Times New Roman" w:hAnsi="Times New Roman" w:cs="Times New Roman"/>
          <w:sz w:val="24"/>
          <w:szCs w:val="24"/>
        </w:rPr>
        <w:t>3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CE54FF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 xml:space="preserve"> сформированы в соответствии с Посланием Президента Российской Федерации Федеральному Собранию Российской Федерации от </w:t>
      </w:r>
      <w:r w:rsidRPr="00242478">
        <w:rPr>
          <w:rFonts w:ascii="Times New Roman" w:hAnsi="Times New Roman" w:cs="Times New Roman"/>
          <w:sz w:val="24"/>
          <w:szCs w:val="24"/>
        </w:rPr>
        <w:t>1</w:t>
      </w:r>
      <w:r w:rsidR="00725A24" w:rsidRPr="00242478">
        <w:rPr>
          <w:rFonts w:ascii="Times New Roman" w:hAnsi="Times New Roman" w:cs="Times New Roman"/>
          <w:sz w:val="24"/>
          <w:szCs w:val="24"/>
        </w:rPr>
        <w:t>5</w:t>
      </w:r>
      <w:r w:rsidRPr="00242478">
        <w:rPr>
          <w:rFonts w:ascii="Times New Roman" w:hAnsi="Times New Roman" w:cs="Times New Roman"/>
          <w:sz w:val="24"/>
          <w:szCs w:val="24"/>
        </w:rPr>
        <w:t xml:space="preserve"> </w:t>
      </w:r>
      <w:r w:rsidR="00725A24" w:rsidRPr="00242478">
        <w:rPr>
          <w:rFonts w:ascii="Times New Roman" w:hAnsi="Times New Roman" w:cs="Times New Roman"/>
          <w:sz w:val="24"/>
          <w:szCs w:val="24"/>
        </w:rPr>
        <w:t>января</w:t>
      </w:r>
      <w:r w:rsidRPr="00242478">
        <w:rPr>
          <w:rFonts w:ascii="Times New Roman" w:hAnsi="Times New Roman" w:cs="Times New Roman"/>
          <w:sz w:val="24"/>
          <w:szCs w:val="24"/>
        </w:rPr>
        <w:t xml:space="preserve"> 20</w:t>
      </w:r>
      <w:r w:rsidR="00725A24" w:rsidRPr="00242478">
        <w:rPr>
          <w:rFonts w:ascii="Times New Roman" w:hAnsi="Times New Roman" w:cs="Times New Roman"/>
          <w:sz w:val="24"/>
          <w:szCs w:val="24"/>
        </w:rPr>
        <w:t>20</w:t>
      </w:r>
      <w:r w:rsidRPr="00242478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146065">
        <w:rPr>
          <w:rFonts w:ascii="Times New Roman" w:hAnsi="Times New Roman" w:cs="Times New Roman"/>
          <w:sz w:val="24"/>
          <w:szCs w:val="24"/>
        </w:rPr>
        <w:t xml:space="preserve"> указов Президента Российской Федерации от 7 мая 201</w:t>
      </w:r>
      <w:r w:rsidR="00CE54FF">
        <w:rPr>
          <w:rFonts w:ascii="Times New Roman" w:hAnsi="Times New Roman" w:cs="Times New Roman"/>
          <w:sz w:val="24"/>
          <w:szCs w:val="24"/>
        </w:rPr>
        <w:t>8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года, Основными направлениями налоговой и бюджетной политики Российской Федерации. </w:t>
      </w:r>
      <w:proofErr w:type="gramEnd"/>
    </w:p>
    <w:p w:rsidR="001B0FFB" w:rsidRPr="00146065" w:rsidRDefault="001B0FFB" w:rsidP="001B0F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Основные направления налоговой и бюджетной политики являются основой для составления проекта бюджета сельского поселения </w:t>
      </w:r>
      <w:proofErr w:type="spellStart"/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D3B9B">
        <w:rPr>
          <w:rFonts w:ascii="Times New Roman" w:hAnsi="Times New Roman" w:cs="Times New Roman"/>
          <w:sz w:val="24"/>
          <w:szCs w:val="24"/>
        </w:rPr>
        <w:t xml:space="preserve"> </w:t>
      </w:r>
      <w:r w:rsidR="009C061F" w:rsidRPr="00146065">
        <w:rPr>
          <w:rFonts w:ascii="Times New Roman" w:hAnsi="Times New Roman" w:cs="Times New Roman"/>
          <w:sz w:val="24"/>
          <w:szCs w:val="24"/>
        </w:rPr>
        <w:t>на 20</w:t>
      </w:r>
      <w:r w:rsidR="00FD3B9B">
        <w:rPr>
          <w:rFonts w:ascii="Times New Roman" w:hAnsi="Times New Roman" w:cs="Times New Roman"/>
          <w:sz w:val="24"/>
          <w:szCs w:val="24"/>
        </w:rPr>
        <w:t>2</w:t>
      </w:r>
      <w:r w:rsidR="009A7787">
        <w:rPr>
          <w:rFonts w:ascii="Times New Roman" w:hAnsi="Times New Roman" w:cs="Times New Roman"/>
          <w:sz w:val="24"/>
          <w:szCs w:val="24"/>
        </w:rPr>
        <w:t>1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A7787">
        <w:rPr>
          <w:rFonts w:ascii="Times New Roman" w:hAnsi="Times New Roman" w:cs="Times New Roman"/>
          <w:sz w:val="24"/>
          <w:szCs w:val="24"/>
        </w:rPr>
        <w:t>2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и 202</w:t>
      </w:r>
      <w:r w:rsidR="009A7787">
        <w:rPr>
          <w:rFonts w:ascii="Times New Roman" w:hAnsi="Times New Roman" w:cs="Times New Roman"/>
          <w:sz w:val="24"/>
          <w:szCs w:val="24"/>
        </w:rPr>
        <w:t>3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год</w:t>
      </w:r>
      <w:r w:rsidR="00CE54FF">
        <w:rPr>
          <w:rFonts w:ascii="Times New Roman" w:hAnsi="Times New Roman" w:cs="Times New Roman"/>
          <w:sz w:val="24"/>
          <w:szCs w:val="24"/>
        </w:rPr>
        <w:t>ов</w:t>
      </w:r>
      <w:r w:rsidRPr="00146065">
        <w:rPr>
          <w:rFonts w:ascii="Times New Roman" w:hAnsi="Times New Roman" w:cs="Times New Roman"/>
          <w:sz w:val="24"/>
          <w:szCs w:val="24"/>
        </w:rPr>
        <w:t xml:space="preserve">, а также для повышения качества бюджетного процесса, обеспечения рационального, эффективного и результативного расходования бюджетных средств. </w:t>
      </w:r>
    </w:p>
    <w:p w:rsidR="001B0FFB" w:rsidRPr="00146065" w:rsidRDefault="001B0FFB" w:rsidP="001B0FF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Основные направления налоговой политики</w:t>
      </w:r>
    </w:p>
    <w:p w:rsidR="00725A24" w:rsidRDefault="001B0FFB" w:rsidP="00725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725A24">
        <w:rPr>
          <w:rFonts w:ascii="Times New Roman" w:hAnsi="Times New Roman" w:cs="Times New Roman"/>
          <w:sz w:val="24"/>
          <w:szCs w:val="24"/>
        </w:rPr>
        <w:t>В</w:t>
      </w:r>
      <w:r w:rsidR="00725A24" w:rsidRPr="00C260C7">
        <w:rPr>
          <w:sz w:val="28"/>
          <w:szCs w:val="28"/>
        </w:rPr>
        <w:t xml:space="preserve"> </w:t>
      </w:r>
      <w:r w:rsidR="00725A24" w:rsidRPr="00725A24">
        <w:rPr>
          <w:rFonts w:ascii="Times New Roman" w:hAnsi="Times New Roman" w:cs="Times New Roman"/>
          <w:sz w:val="24"/>
          <w:szCs w:val="24"/>
        </w:rPr>
        <w:t xml:space="preserve">2021-2023 годах будет продолжена  реализация основных целей и задач налоговой политики, предусмотренных в предыдущие годы. </w:t>
      </w:r>
      <w:proofErr w:type="gramStart"/>
      <w:r w:rsidR="00725A24" w:rsidRPr="00725A24">
        <w:rPr>
          <w:rFonts w:ascii="Times New Roman" w:hAnsi="Times New Roman" w:cs="Times New Roman"/>
          <w:sz w:val="24"/>
          <w:szCs w:val="24"/>
        </w:rPr>
        <w:t>Налоговая политика</w:t>
      </w:r>
      <w:r w:rsidRPr="00725A24">
        <w:rPr>
          <w:rFonts w:ascii="Times New Roman" w:hAnsi="Times New Roman" w:cs="Times New Roman"/>
          <w:sz w:val="24"/>
          <w:szCs w:val="24"/>
        </w:rPr>
        <w:t xml:space="preserve"> </w:t>
      </w:r>
      <w:r w:rsidR="00725A24" w:rsidRPr="0014606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725A24">
        <w:rPr>
          <w:rFonts w:ascii="Times New Roman" w:hAnsi="Times New Roman" w:cs="Times New Roman"/>
          <w:sz w:val="24"/>
          <w:szCs w:val="24"/>
        </w:rPr>
        <w:t>Красноярих</w:t>
      </w:r>
      <w:r w:rsidR="00725A24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25A24"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725A24"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725A24" w:rsidRPr="0014606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725A24">
        <w:rPr>
          <w:rFonts w:ascii="Times New Roman" w:hAnsi="Times New Roman" w:cs="Times New Roman"/>
          <w:sz w:val="24"/>
          <w:szCs w:val="24"/>
        </w:rPr>
        <w:t xml:space="preserve"> </w:t>
      </w:r>
      <w:r w:rsidR="00725A24" w:rsidRPr="00146065">
        <w:rPr>
          <w:rFonts w:ascii="Times New Roman" w:hAnsi="Times New Roman" w:cs="Times New Roman"/>
          <w:sz w:val="24"/>
          <w:szCs w:val="24"/>
        </w:rPr>
        <w:t>на 20</w:t>
      </w:r>
      <w:r w:rsidR="00725A24">
        <w:rPr>
          <w:rFonts w:ascii="Times New Roman" w:hAnsi="Times New Roman" w:cs="Times New Roman"/>
          <w:sz w:val="24"/>
          <w:szCs w:val="24"/>
        </w:rPr>
        <w:t>21</w:t>
      </w:r>
      <w:r w:rsidR="00725A24" w:rsidRPr="0014606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25A24">
        <w:rPr>
          <w:rFonts w:ascii="Times New Roman" w:hAnsi="Times New Roman" w:cs="Times New Roman"/>
          <w:sz w:val="24"/>
          <w:szCs w:val="24"/>
        </w:rPr>
        <w:t>2</w:t>
      </w:r>
      <w:r w:rsidR="00725A24" w:rsidRPr="00146065">
        <w:rPr>
          <w:rFonts w:ascii="Times New Roman" w:hAnsi="Times New Roman" w:cs="Times New Roman"/>
          <w:sz w:val="24"/>
          <w:szCs w:val="24"/>
        </w:rPr>
        <w:t xml:space="preserve"> и 202</w:t>
      </w:r>
      <w:r w:rsidR="00725A24">
        <w:rPr>
          <w:rFonts w:ascii="Times New Roman" w:hAnsi="Times New Roman" w:cs="Times New Roman"/>
          <w:sz w:val="24"/>
          <w:szCs w:val="24"/>
        </w:rPr>
        <w:t>3</w:t>
      </w:r>
      <w:r w:rsidR="00725A24" w:rsidRPr="00146065">
        <w:rPr>
          <w:rFonts w:ascii="Times New Roman" w:hAnsi="Times New Roman" w:cs="Times New Roman"/>
          <w:sz w:val="24"/>
          <w:szCs w:val="24"/>
        </w:rPr>
        <w:t xml:space="preserve"> </w:t>
      </w:r>
      <w:r w:rsidR="00725A24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725A24" w:rsidRPr="00725A24">
        <w:rPr>
          <w:rFonts w:ascii="Times New Roman" w:hAnsi="Times New Roman" w:cs="Times New Roman"/>
          <w:sz w:val="24"/>
          <w:szCs w:val="24"/>
        </w:rPr>
        <w:t>в  области доходов бюджета  ориентирована на сохранение и развитие доходных источников местного бюджета  с учетом консервативной оценки доходного потенциала, а также с учетом изменений законодательства Российской Федерации и Самарской области.</w:t>
      </w:r>
      <w:proofErr w:type="gramEnd"/>
    </w:p>
    <w:p w:rsidR="00725A24" w:rsidRPr="00725A24" w:rsidRDefault="007C1E26" w:rsidP="00725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налоговой политики направлены на сохранение и обеспечение в трехлетней перспективе сбалансированности и устойчивости бюджетной системы сельского поселения в условиях сохраняющейся нестабильности экономической ситуации.</w:t>
      </w:r>
      <w:r w:rsidR="00725A24">
        <w:rPr>
          <w:rFonts w:ascii="Times New Roman" w:hAnsi="Times New Roman" w:cs="Times New Roman"/>
          <w:sz w:val="24"/>
          <w:szCs w:val="24"/>
        </w:rPr>
        <w:tab/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   В целях обеспечения роста налогооблагаемой базы и доходных показателей бюджета сельского поселения </w:t>
      </w:r>
      <w:proofErr w:type="spellStart"/>
      <w:r w:rsidR="00504CC3">
        <w:t>Красноярих</w:t>
      </w:r>
      <w:r w:rsidR="00504CC3" w:rsidRPr="00146065">
        <w:t>а</w:t>
      </w:r>
      <w:proofErr w:type="spellEnd"/>
      <w:r w:rsidRPr="00146065">
        <w:t xml:space="preserve"> будут проводиться мероприятия по следующим направлениям: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   1. Обеспечение качественного администрирования налоговых и неналоговых доходов, в</w:t>
      </w:r>
      <w:r w:rsidR="007C1E26">
        <w:t xml:space="preserve"> том числе</w:t>
      </w:r>
      <w:r w:rsidRPr="00146065">
        <w:t>: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- 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 сельского поселения </w:t>
      </w:r>
      <w:proofErr w:type="spellStart"/>
      <w:r w:rsidR="00504CC3">
        <w:t>Красноярих</w:t>
      </w:r>
      <w:r w:rsidR="00504CC3" w:rsidRPr="00146065">
        <w:t>а</w:t>
      </w:r>
      <w:proofErr w:type="spellEnd"/>
      <w:r w:rsidRPr="00146065">
        <w:t>;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lastRenderedPageBreak/>
        <w:t xml:space="preserve">   - усиление ответственности главных администраторов доходов за выполнение бюджетных назначений по налоговым и неналоговым доходам;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 - проведение целенаправленной и эффективной работы с федеральными, областными и местными администраторами доходов бюджета сельского поселения </w:t>
      </w:r>
      <w:proofErr w:type="spellStart"/>
      <w:r w:rsidR="00504CC3">
        <w:t>Красноярих</w:t>
      </w:r>
      <w:r w:rsidR="00504CC3" w:rsidRPr="00146065">
        <w:t>а</w:t>
      </w:r>
      <w:proofErr w:type="spellEnd"/>
      <w:r w:rsidRPr="00146065">
        <w:t xml:space="preserve"> с целью выявления скрытых резервов, повышения уровня собираемости </w:t>
      </w:r>
      <w:r w:rsidR="00737DCE">
        <w:t>налог</w:t>
      </w:r>
      <w:r w:rsidRPr="00146065">
        <w:t>ов</w:t>
      </w:r>
      <w:r w:rsidR="00737DCE">
        <w:t xml:space="preserve">, сокращения недоимки, усиление по укреплению </w:t>
      </w:r>
      <w:r w:rsidRPr="00146065">
        <w:t>налоговой дисциплины</w:t>
      </w:r>
      <w:r w:rsidR="00737DCE">
        <w:t>.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    2. </w:t>
      </w:r>
      <w:r w:rsidR="007C1E26">
        <w:t>Увеличен</w:t>
      </w:r>
      <w:r w:rsidRPr="00146065">
        <w:t>ие доходного поте</w:t>
      </w:r>
      <w:r w:rsidR="007E3FA1" w:rsidRPr="00146065">
        <w:t xml:space="preserve">нциала сельского поселения </w:t>
      </w:r>
      <w:proofErr w:type="spellStart"/>
      <w:r w:rsidR="00504CC3">
        <w:t>Красноярих</w:t>
      </w:r>
      <w:r w:rsidR="00504CC3" w:rsidRPr="00146065">
        <w:t>а</w:t>
      </w:r>
      <w:proofErr w:type="spellEnd"/>
      <w:r w:rsidRPr="00146065">
        <w:t>, в том числе:</w:t>
      </w:r>
    </w:p>
    <w:p w:rsidR="001B0FFB" w:rsidRPr="00146065" w:rsidRDefault="001B0FFB" w:rsidP="001B0FFB">
      <w:pPr>
        <w:pStyle w:val="a6"/>
        <w:spacing w:before="0" w:beforeAutospacing="0" w:after="0" w:afterAutospacing="0"/>
        <w:jc w:val="both"/>
      </w:pPr>
      <w:r w:rsidRPr="00146065">
        <w:t xml:space="preserve">     - осуществление мониторинга платежей в бюджет сельского поселения </w:t>
      </w:r>
      <w:proofErr w:type="spellStart"/>
      <w:r w:rsidR="00504CC3">
        <w:t>Красноярих</w:t>
      </w:r>
      <w:r w:rsidR="00504CC3" w:rsidRPr="00146065">
        <w:t>а</w:t>
      </w:r>
      <w:proofErr w:type="spellEnd"/>
      <w:r w:rsidRPr="00146065">
        <w:t xml:space="preserve"> в разрезе доходных источников;</w:t>
      </w:r>
    </w:p>
    <w:p w:rsidR="00395BB4" w:rsidRDefault="001B0FFB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</w:t>
      </w:r>
      <w:r w:rsidR="00737DCE" w:rsidRPr="00146065">
        <w:rPr>
          <w:rFonts w:ascii="Times New Roman" w:hAnsi="Times New Roman" w:cs="Times New Roman"/>
          <w:sz w:val="24"/>
          <w:szCs w:val="24"/>
        </w:rPr>
        <w:t>- прод</w:t>
      </w:r>
      <w:r w:rsidR="00395BB4">
        <w:rPr>
          <w:rFonts w:ascii="Times New Roman" w:hAnsi="Times New Roman" w:cs="Times New Roman"/>
          <w:sz w:val="24"/>
          <w:szCs w:val="24"/>
        </w:rPr>
        <w:t>олж</w:t>
      </w:r>
      <w:r w:rsidR="00737DCE" w:rsidRPr="00146065">
        <w:rPr>
          <w:rFonts w:ascii="Times New Roman" w:hAnsi="Times New Roman" w:cs="Times New Roman"/>
          <w:sz w:val="24"/>
          <w:szCs w:val="24"/>
        </w:rPr>
        <w:t xml:space="preserve">ение </w:t>
      </w:r>
      <w:r w:rsidR="00395BB4">
        <w:rPr>
          <w:rFonts w:ascii="Times New Roman" w:hAnsi="Times New Roman" w:cs="Times New Roman"/>
          <w:sz w:val="24"/>
          <w:szCs w:val="24"/>
        </w:rPr>
        <w:t>ме</w:t>
      </w:r>
      <w:r w:rsidR="00737DCE" w:rsidRPr="00146065">
        <w:rPr>
          <w:rFonts w:ascii="Times New Roman" w:hAnsi="Times New Roman" w:cs="Times New Roman"/>
          <w:sz w:val="24"/>
          <w:szCs w:val="24"/>
        </w:rPr>
        <w:t>р</w:t>
      </w:r>
      <w:r w:rsidR="00395BB4">
        <w:rPr>
          <w:rFonts w:ascii="Times New Roman" w:hAnsi="Times New Roman" w:cs="Times New Roman"/>
          <w:sz w:val="24"/>
          <w:szCs w:val="24"/>
        </w:rPr>
        <w:t>оприятий</w:t>
      </w:r>
      <w:r w:rsidR="00737DCE" w:rsidRPr="00146065">
        <w:rPr>
          <w:rFonts w:ascii="Times New Roman" w:hAnsi="Times New Roman" w:cs="Times New Roman"/>
          <w:sz w:val="24"/>
          <w:szCs w:val="24"/>
        </w:rPr>
        <w:t xml:space="preserve"> по формированию наиболее полной  и достоверной налоговой базы по налогу на имущество физических лиц и земельному налогу</w:t>
      </w:r>
      <w:r w:rsidR="00395BB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95BB4" w:rsidRDefault="00395BB4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проведение инвентаризации объектов недвижимости, включая земельные участки, расположенные на территории сельского поселения с дальнейшей сверкой информации, полученной от налоговых органов по объектам налогообложения;  </w:t>
      </w:r>
    </w:p>
    <w:p w:rsidR="00395BB4" w:rsidRDefault="00242478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95BB4">
        <w:rPr>
          <w:rFonts w:ascii="Times New Roman" w:hAnsi="Times New Roman" w:cs="Times New Roman"/>
          <w:sz w:val="24"/>
          <w:szCs w:val="24"/>
        </w:rPr>
        <w:t>) выявление не учтенных для целей налогообложения объектов недвижимости;</w:t>
      </w:r>
    </w:p>
    <w:p w:rsidR="00242478" w:rsidRDefault="00395BB4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42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разъяснительной работы с гражданами по побуждению к постановке на государственный кадастровый учет объектов</w:t>
      </w:r>
      <w:r w:rsidR="00E41A92">
        <w:rPr>
          <w:rFonts w:ascii="Times New Roman" w:hAnsi="Times New Roman" w:cs="Times New Roman"/>
          <w:sz w:val="24"/>
          <w:szCs w:val="24"/>
        </w:rPr>
        <w:t xml:space="preserve"> недвижимости в соответствии с действующим законодательством;</w:t>
      </w:r>
    </w:p>
    <w:p w:rsidR="00242478" w:rsidRDefault="00242478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проведение работ по дополнению и/или уточнению сведений об объектах недвижимости в части категорий, видов разрешенного использования, адресов местонахождения и сведений о правообладателях;</w:t>
      </w:r>
    </w:p>
    <w:p w:rsidR="00395BB4" w:rsidRDefault="00242478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hAnsi="Times New Roman" w:cs="Times New Roman"/>
          <w:color w:val="000000"/>
          <w:sz w:val="24"/>
          <w:szCs w:val="24"/>
        </w:rPr>
        <w:t>ыше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работы в рамках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контроля;</w:t>
      </w:r>
      <w:r w:rsidR="00395BB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B0FFB" w:rsidRPr="00146065" w:rsidRDefault="001B0FFB" w:rsidP="001B0F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-</w:t>
      </w:r>
      <w:r w:rsidR="00737DCE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 xml:space="preserve">проведение мероприятий по взысканию  сумм неосновательного обогащения за пользование земельными участками, не оформленными в соответствие с требованиями действующего законодательства; </w:t>
      </w:r>
    </w:p>
    <w:p w:rsidR="001B0FFB" w:rsidRPr="00146065" w:rsidRDefault="001B0FFB" w:rsidP="001B0F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малого и среднего  бизнеса;</w:t>
      </w:r>
    </w:p>
    <w:p w:rsidR="00174871" w:rsidRPr="00146065" w:rsidRDefault="00174871" w:rsidP="001B0F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осуществление мероприятий по легализации трудовых отношений в сельском поселении</w:t>
      </w:r>
      <w:r w:rsidR="00242478">
        <w:rPr>
          <w:rFonts w:ascii="Times New Roman" w:hAnsi="Times New Roman" w:cs="Times New Roman"/>
          <w:sz w:val="24"/>
          <w:szCs w:val="24"/>
        </w:rPr>
        <w:t>,</w:t>
      </w:r>
      <w:r w:rsidR="00242478" w:rsidRPr="00242478">
        <w:rPr>
          <w:rFonts w:ascii="Times New Roman" w:hAnsi="Times New Roman" w:cs="Times New Roman"/>
          <w:sz w:val="24"/>
          <w:szCs w:val="24"/>
        </w:rPr>
        <w:t xml:space="preserve"> </w:t>
      </w:r>
      <w:r w:rsidR="00242478" w:rsidRPr="00146065">
        <w:rPr>
          <w:rFonts w:ascii="Times New Roman" w:hAnsi="Times New Roman" w:cs="Times New Roman"/>
          <w:sz w:val="24"/>
          <w:szCs w:val="24"/>
        </w:rPr>
        <w:t>с целью повышения собираемости НДФЛ</w:t>
      </w:r>
      <w:r w:rsidR="00242478">
        <w:rPr>
          <w:rFonts w:ascii="Times New Roman" w:hAnsi="Times New Roman" w:cs="Times New Roman"/>
          <w:sz w:val="24"/>
          <w:szCs w:val="24"/>
        </w:rPr>
        <w:t>, увеличение численности занятых в сфере м</w:t>
      </w:r>
      <w:r w:rsidR="00CE5228">
        <w:rPr>
          <w:rFonts w:ascii="Times New Roman" w:hAnsi="Times New Roman" w:cs="Times New Roman"/>
          <w:sz w:val="24"/>
          <w:szCs w:val="24"/>
        </w:rPr>
        <w:t>алого и среднего предпринимательства, а также увеличение числа самозанятых граждан;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- координация действий сельского поселения </w:t>
      </w:r>
      <w:proofErr w:type="spellStart"/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с налоговыми органами с целью усиления </w:t>
      </w: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исполнением обязательств по уплате налогов крупными налогоплательщиками, обособленными подразделениями и субъектами малого предпринимательства;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      - проведение мероприятий по сокращению недоимки в бюджетную систему муниципального образования, в том числе по региональным и местным налогам, а также по неналоговым доходам бюджета;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      - </w:t>
      </w:r>
      <w:r w:rsidR="00CE5228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E5228">
        <w:rPr>
          <w:rFonts w:ascii="Times New Roman" w:hAnsi="Times New Roman" w:cs="Times New Roman"/>
          <w:color w:val="000000"/>
          <w:sz w:val="24"/>
          <w:szCs w:val="24"/>
        </w:rPr>
        <w:t>организациями сельского поселения</w:t>
      </w:r>
      <w:r w:rsidRPr="00146065">
        <w:rPr>
          <w:rFonts w:ascii="Times New Roman" w:hAnsi="Times New Roman" w:cs="Times New Roman"/>
          <w:color w:val="000000"/>
          <w:sz w:val="24"/>
          <w:szCs w:val="24"/>
        </w:rPr>
        <w:t xml:space="preserve"> в целях улучшения финансово-экономического состояния, увеличения темпов роста производства и обеспечения роста налогооблагаемой базы;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t xml:space="preserve">      3. Контроль и эффективность управления муниципальной собственностью, что подразумевает:</w:t>
      </w:r>
    </w:p>
    <w:p w:rsidR="001B0FFB" w:rsidRPr="00146065" w:rsidRDefault="001B0FFB" w:rsidP="001B0FFB">
      <w:pPr>
        <w:pStyle w:val="default"/>
        <w:spacing w:before="0" w:beforeAutospacing="0" w:after="0" w:afterAutospacing="0"/>
        <w:jc w:val="both"/>
      </w:pPr>
      <w:r w:rsidRPr="00146065">
        <w:lastRenderedPageBreak/>
        <w:t xml:space="preserve">   - повышение эффективности использования земельных ресурсов сельского поселения </w:t>
      </w:r>
      <w:proofErr w:type="spellStart"/>
      <w:r w:rsidR="00504CC3">
        <w:t>Красноярих</w:t>
      </w:r>
      <w:r w:rsidR="00504CC3" w:rsidRPr="00146065">
        <w:t>а</w:t>
      </w:r>
      <w:proofErr w:type="spellEnd"/>
      <w:r w:rsidRPr="00146065">
        <w:t>, в том числе посредством оформления права собственности муниципального образования на земельные участки, и дальнейшего их использования в качестве объектов аренды, продажи или вложения;</w:t>
      </w:r>
    </w:p>
    <w:p w:rsidR="001B0FFB" w:rsidRPr="00146065" w:rsidRDefault="001B0FFB" w:rsidP="001B0FFB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- обеспечение эффективности использования муниципального имущества, находящегося в собственности муниципального образования, посредством повышения качества </w:t>
      </w:r>
      <w:proofErr w:type="gramStart"/>
      <w:r w:rsidRPr="0014606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6065">
        <w:rPr>
          <w:rFonts w:ascii="Times New Roman" w:hAnsi="Times New Roman" w:cs="Times New Roman"/>
          <w:sz w:val="24"/>
          <w:szCs w:val="24"/>
        </w:rPr>
        <w:t xml:space="preserve"> его использованием, выявления неиспользуемого имущества и принятия мер, направленных на его реализацию или передачу в аренду;          </w:t>
      </w:r>
    </w:p>
    <w:p w:rsidR="001B0FFB" w:rsidRPr="00146065" w:rsidRDefault="001B0FFB" w:rsidP="001B0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     - увеличение количества и площади выкупаемых земельных участков за счет формирования новых земельных участков, предназначенных для индивидуального жилищного строительства и производственной деятельности;</w:t>
      </w:r>
    </w:p>
    <w:p w:rsidR="001B0FFB" w:rsidRDefault="001B0FFB" w:rsidP="00174871">
      <w:pPr>
        <w:pStyle w:val="default"/>
        <w:spacing w:before="0" w:beforeAutospacing="0" w:after="0" w:afterAutospacing="0"/>
        <w:jc w:val="both"/>
      </w:pPr>
      <w:r w:rsidRPr="00146065">
        <w:t xml:space="preserve">     - </w:t>
      </w:r>
      <w:r w:rsidR="00CE5228">
        <w:t xml:space="preserve">осуществление </w:t>
      </w:r>
      <w:proofErr w:type="gramStart"/>
      <w:r w:rsidR="00CE5228">
        <w:t>контроля за</w:t>
      </w:r>
      <w:proofErr w:type="gramEnd"/>
      <w:r w:rsidR="00CE5228">
        <w:t xml:space="preserve"> поступлением средств от использования</w:t>
      </w:r>
      <w:r w:rsidR="00174871">
        <w:t xml:space="preserve"> муниципальной собственностью</w:t>
      </w:r>
      <w:r w:rsidR="00C51B1C">
        <w:t xml:space="preserve">; </w:t>
      </w:r>
    </w:p>
    <w:p w:rsidR="00C51B1C" w:rsidRDefault="00C51B1C" w:rsidP="00174871">
      <w:pPr>
        <w:pStyle w:val="default"/>
        <w:spacing w:before="0" w:beforeAutospacing="0" w:after="0" w:afterAutospacing="0"/>
        <w:jc w:val="both"/>
      </w:pPr>
      <w:r>
        <w:t xml:space="preserve">       -  повышение качества </w:t>
      </w:r>
      <w:proofErr w:type="spellStart"/>
      <w:r>
        <w:t>претензионно-исковой</w:t>
      </w:r>
      <w:proofErr w:type="spellEnd"/>
      <w:r>
        <w:t xml:space="preserve"> работы, осуществление мониторинга исполнения судебных решений в рамках исполнительных производств.</w:t>
      </w:r>
    </w:p>
    <w:p w:rsidR="00174871" w:rsidRPr="00146065" w:rsidRDefault="00174871" w:rsidP="00174871">
      <w:pPr>
        <w:pStyle w:val="default"/>
        <w:spacing w:before="0" w:beforeAutospacing="0" w:after="0" w:afterAutospacing="0"/>
        <w:jc w:val="both"/>
      </w:pPr>
    </w:p>
    <w:p w:rsidR="001B0FFB" w:rsidRPr="00146065" w:rsidRDefault="001B0FFB" w:rsidP="001B0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65">
        <w:rPr>
          <w:rFonts w:ascii="Times New Roman" w:hAnsi="Times New Roman" w:cs="Times New Roman"/>
          <w:b/>
          <w:sz w:val="24"/>
          <w:szCs w:val="24"/>
        </w:rPr>
        <w:t>Основные направления бюджетной политики</w:t>
      </w:r>
    </w:p>
    <w:p w:rsidR="00C51B1C" w:rsidRDefault="00CE5228" w:rsidP="00174871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недостатка собственных доходов бюджета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0FFB" w:rsidRPr="00146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первый план выходит рещение задач по повышению</w:t>
      </w:r>
      <w:r w:rsidR="009329C9">
        <w:rPr>
          <w:rFonts w:ascii="Times New Roman" w:hAnsi="Times New Roman" w:cs="Times New Roman"/>
          <w:sz w:val="24"/>
          <w:szCs w:val="24"/>
        </w:rPr>
        <w:t xml:space="preserve"> эффективности расходов бюджета и переориентации бюджетных ассигнований в рамках существенных ограничений на решение приоритетных направлений </w:t>
      </w:r>
      <w:proofErr w:type="spellStart"/>
      <w:r w:rsidR="009329C9">
        <w:rPr>
          <w:rFonts w:ascii="Times New Roman" w:hAnsi="Times New Roman" w:cs="Times New Roman"/>
          <w:sz w:val="24"/>
          <w:szCs w:val="24"/>
        </w:rPr>
        <w:t>соцально-экономического</w:t>
      </w:r>
      <w:proofErr w:type="spellEnd"/>
      <w:r w:rsidR="009329C9">
        <w:rPr>
          <w:rFonts w:ascii="Times New Roman" w:hAnsi="Times New Roman" w:cs="Times New Roman"/>
          <w:sz w:val="24"/>
          <w:szCs w:val="24"/>
        </w:rPr>
        <w:t xml:space="preserve"> развития сельского поселения.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9C9" w:rsidRDefault="001B0FFB" w:rsidP="00174871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Бюджетная политика в </w:t>
      </w:r>
      <w:r w:rsidR="009329C9">
        <w:rPr>
          <w:rFonts w:ascii="Times New Roman" w:hAnsi="Times New Roman" w:cs="Times New Roman"/>
          <w:sz w:val="24"/>
          <w:szCs w:val="24"/>
        </w:rPr>
        <w:t xml:space="preserve">2021-2023 годах будет направлена </w:t>
      </w:r>
      <w:proofErr w:type="gramStart"/>
      <w:r w:rsidR="009329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329C9">
        <w:rPr>
          <w:rFonts w:ascii="Times New Roman" w:hAnsi="Times New Roman" w:cs="Times New Roman"/>
          <w:sz w:val="24"/>
          <w:szCs w:val="24"/>
        </w:rPr>
        <w:t>:</w:t>
      </w:r>
    </w:p>
    <w:p w:rsidR="009329C9" w:rsidRDefault="00AD5100" w:rsidP="009329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C9">
        <w:rPr>
          <w:rFonts w:ascii="Times New Roman" w:hAnsi="Times New Roman" w:cs="Times New Roman"/>
          <w:sz w:val="24"/>
          <w:szCs w:val="24"/>
        </w:rPr>
        <w:t>-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29C9">
        <w:rPr>
          <w:rFonts w:ascii="Times New Roman" w:hAnsi="Times New Roman" w:cs="Times New Roman"/>
          <w:sz w:val="24"/>
          <w:szCs w:val="24"/>
        </w:rPr>
        <w:t>определение четких приоритетов использования бюджетных средств с учетом текущей экономической ситуации: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C9">
        <w:rPr>
          <w:rFonts w:ascii="Times New Roman" w:hAnsi="Times New Roman" w:cs="Times New Roman"/>
          <w:sz w:val="24"/>
          <w:szCs w:val="24"/>
        </w:rPr>
        <w:t>планировании бюджетных ассигнований подлежит детальной оценке содержание муниципальных программ, соразмерность объек</w:t>
      </w:r>
      <w:r>
        <w:rPr>
          <w:rFonts w:ascii="Times New Roman" w:hAnsi="Times New Roman" w:cs="Times New Roman"/>
          <w:sz w:val="24"/>
          <w:szCs w:val="24"/>
        </w:rPr>
        <w:t xml:space="preserve">тов их финансового обеспечения </w:t>
      </w:r>
      <w:r w:rsidR="009329C9">
        <w:rPr>
          <w:rFonts w:ascii="Times New Roman" w:hAnsi="Times New Roman" w:cs="Times New Roman"/>
          <w:sz w:val="24"/>
          <w:szCs w:val="24"/>
        </w:rPr>
        <w:t>с реальными возможностями бюджета сельского поселения;</w:t>
      </w:r>
    </w:p>
    <w:p w:rsidR="001B0FFB" w:rsidRPr="00146065" w:rsidRDefault="00AD5100" w:rsidP="009329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необходимость реализации </w:t>
      </w:r>
      <w:r w:rsidR="001B0FFB" w:rsidRPr="00146065">
        <w:rPr>
          <w:rFonts w:ascii="Times New Roman" w:hAnsi="Times New Roman" w:cs="Times New Roman"/>
          <w:sz w:val="24"/>
          <w:szCs w:val="24"/>
        </w:rPr>
        <w:t>приоритет</w:t>
      </w:r>
      <w:r>
        <w:rPr>
          <w:rFonts w:ascii="Times New Roman" w:hAnsi="Times New Roman" w:cs="Times New Roman"/>
          <w:sz w:val="24"/>
          <w:szCs w:val="24"/>
        </w:rPr>
        <w:t>ных направлений,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обозначенных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в Указ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>
        <w:rPr>
          <w:rFonts w:ascii="Times New Roman" w:hAnsi="Times New Roman" w:cs="Times New Roman"/>
          <w:sz w:val="24"/>
          <w:szCs w:val="24"/>
        </w:rPr>
        <w:t>с соответствующим структурированием расходов по приоритетным национальным проектам;</w:t>
      </w:r>
      <w:r w:rsidR="001B0FFB" w:rsidRPr="00146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FB" w:rsidRPr="00146065" w:rsidRDefault="00AD5100" w:rsidP="00AD5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FFB" w:rsidRPr="00146065">
        <w:rPr>
          <w:rFonts w:ascii="Times New Roman" w:hAnsi="Times New Roman" w:cs="Times New Roman"/>
          <w:sz w:val="24"/>
          <w:szCs w:val="24"/>
        </w:rPr>
        <w:t>формирование бюджетных параметров исходя из необходимости безусловного исполнения дей</w:t>
      </w:r>
      <w:r w:rsidR="00C51B1C">
        <w:rPr>
          <w:rFonts w:ascii="Times New Roman" w:hAnsi="Times New Roman" w:cs="Times New Roman"/>
          <w:sz w:val="24"/>
          <w:szCs w:val="24"/>
        </w:rPr>
        <w:t xml:space="preserve">ствующих расходных обязательств, в том числе с учетом их оптимизации и повышения эффективности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C51B1C">
        <w:rPr>
          <w:rFonts w:ascii="Times New Roman" w:hAnsi="Times New Roman" w:cs="Times New Roman"/>
          <w:sz w:val="24"/>
          <w:szCs w:val="24"/>
        </w:rPr>
        <w:t>ресурсов;</w:t>
      </w:r>
    </w:p>
    <w:p w:rsidR="001B0FFB" w:rsidRPr="00146065" w:rsidRDefault="001B0FFB" w:rsidP="00AD5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</w:t>
      </w:r>
      <w:r w:rsidR="00AD5100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>снижение рисков неисполнения первоочередных и социально-значимых обязательств, недопущения принятия новых расходных обязательств не обеспеченных доходными источниками;</w:t>
      </w:r>
    </w:p>
    <w:p w:rsidR="001B0FFB" w:rsidRPr="00146065" w:rsidRDefault="001B0FFB" w:rsidP="00AD5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</w:t>
      </w:r>
      <w:r w:rsidR="00AD5100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>концентрация бюджетных средств на наиболее приоритетных социально-экономических задачах, ст</w:t>
      </w:r>
      <w:r w:rsidR="00637ADF">
        <w:rPr>
          <w:rFonts w:ascii="Times New Roman" w:hAnsi="Times New Roman" w:cs="Times New Roman"/>
          <w:sz w:val="24"/>
          <w:szCs w:val="24"/>
        </w:rPr>
        <w:t>оящих перед сельским поселением</w:t>
      </w:r>
      <w:r w:rsidRPr="00146065">
        <w:rPr>
          <w:rFonts w:ascii="Times New Roman" w:hAnsi="Times New Roman" w:cs="Times New Roman"/>
          <w:sz w:val="24"/>
          <w:szCs w:val="24"/>
        </w:rPr>
        <w:t xml:space="preserve">. В первую очередь, обеспечение своевременности и полноты выплаты заработной платы работникам  </w:t>
      </w:r>
      <w:r w:rsidR="00AD5100">
        <w:rPr>
          <w:rFonts w:ascii="Times New Roman" w:hAnsi="Times New Roman" w:cs="Times New Roman"/>
          <w:sz w:val="24"/>
          <w:szCs w:val="24"/>
        </w:rPr>
        <w:t>бюджетной сферы</w:t>
      </w:r>
      <w:r w:rsidRPr="00146065">
        <w:rPr>
          <w:rFonts w:ascii="Times New Roman" w:hAnsi="Times New Roman" w:cs="Times New Roman"/>
          <w:sz w:val="24"/>
          <w:szCs w:val="24"/>
        </w:rPr>
        <w:t>, недопущение кредиторской задолженности по заработной плате и социальным выплатам, концентрация ресурсов на решение вопросов, связанных с обеспечением жизнедеятельности объектов социальной инфраструктуры;</w:t>
      </w:r>
    </w:p>
    <w:p w:rsidR="001B0FFB" w:rsidRPr="00146065" w:rsidRDefault="001B0FFB" w:rsidP="00A74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</w:t>
      </w:r>
      <w:r w:rsidR="00A74A14">
        <w:rPr>
          <w:rFonts w:ascii="Times New Roman" w:hAnsi="Times New Roman" w:cs="Times New Roman"/>
          <w:sz w:val="24"/>
          <w:szCs w:val="24"/>
        </w:rPr>
        <w:t xml:space="preserve">  </w:t>
      </w:r>
      <w:r w:rsidR="00637ADF">
        <w:rPr>
          <w:rFonts w:ascii="Times New Roman" w:hAnsi="Times New Roman" w:cs="Times New Roman"/>
          <w:sz w:val="24"/>
          <w:szCs w:val="24"/>
        </w:rPr>
        <w:t>ув</w:t>
      </w:r>
      <w:r w:rsidR="00A74A14">
        <w:rPr>
          <w:rFonts w:ascii="Times New Roman" w:hAnsi="Times New Roman" w:cs="Times New Roman"/>
          <w:sz w:val="24"/>
          <w:szCs w:val="24"/>
        </w:rPr>
        <w:t>я</w:t>
      </w:r>
      <w:r w:rsidR="00637ADF">
        <w:rPr>
          <w:rFonts w:ascii="Times New Roman" w:hAnsi="Times New Roman" w:cs="Times New Roman"/>
          <w:sz w:val="24"/>
          <w:szCs w:val="24"/>
        </w:rPr>
        <w:t>зка</w:t>
      </w:r>
      <w:r w:rsidR="00A74A1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637ADF">
        <w:rPr>
          <w:rFonts w:ascii="Times New Roman" w:hAnsi="Times New Roman" w:cs="Times New Roman"/>
          <w:sz w:val="24"/>
          <w:szCs w:val="24"/>
        </w:rPr>
        <w:t>за</w:t>
      </w:r>
      <w:r w:rsidR="00A74A14">
        <w:rPr>
          <w:rFonts w:ascii="Times New Roman" w:hAnsi="Times New Roman" w:cs="Times New Roman"/>
          <w:sz w:val="24"/>
          <w:szCs w:val="24"/>
        </w:rPr>
        <w:t>д</w:t>
      </w:r>
      <w:r w:rsidR="00637ADF">
        <w:rPr>
          <w:rFonts w:ascii="Times New Roman" w:hAnsi="Times New Roman" w:cs="Times New Roman"/>
          <w:sz w:val="24"/>
          <w:szCs w:val="24"/>
        </w:rPr>
        <w:t>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</w:t>
      </w:r>
      <w:r w:rsidRPr="001460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7ADF" w:rsidRPr="00146065" w:rsidRDefault="00637ADF" w:rsidP="00637A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065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>
        <w:rPr>
          <w:rFonts w:ascii="Times New Roman" w:hAnsi="Times New Roman" w:cs="Times New Roman"/>
          <w:sz w:val="24"/>
          <w:szCs w:val="24"/>
        </w:rPr>
        <w:t>контроля в сфере закупок для муниципальных нужд</w:t>
      </w:r>
      <w:r w:rsidRPr="001460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0FFB" w:rsidRPr="00146065" w:rsidRDefault="001B0FFB" w:rsidP="00A74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обеспечение привлечения средств вышестоящих бюджетов на решение вопросов местного значения в целях сокращения нагрузки на бюджет сельского поселения </w:t>
      </w:r>
      <w:proofErr w:type="spellStart"/>
      <w:r w:rsidR="00504CC3">
        <w:rPr>
          <w:rFonts w:ascii="Times New Roman" w:hAnsi="Times New Roman" w:cs="Times New Roman"/>
          <w:sz w:val="24"/>
          <w:szCs w:val="24"/>
        </w:rPr>
        <w:t>Красноярих</w:t>
      </w:r>
      <w:r w:rsidR="00504CC3"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, в том числе путем разработки проектов, которые потенциально можно включить в федеральные или региональные программы, а также выполнение условий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46065">
        <w:rPr>
          <w:rFonts w:ascii="Times New Roman" w:hAnsi="Times New Roman" w:cs="Times New Roman"/>
          <w:sz w:val="24"/>
          <w:szCs w:val="24"/>
        </w:rPr>
        <w:t xml:space="preserve"> по средствам вышестоящих бюджетов;</w:t>
      </w:r>
    </w:p>
    <w:p w:rsidR="001B0FFB" w:rsidRDefault="001B0FFB" w:rsidP="00A74A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5">
        <w:rPr>
          <w:rFonts w:ascii="Times New Roman" w:hAnsi="Times New Roman" w:cs="Times New Roman"/>
          <w:sz w:val="24"/>
          <w:szCs w:val="24"/>
        </w:rPr>
        <w:t xml:space="preserve">- </w:t>
      </w:r>
      <w:r w:rsidR="00637AD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46065">
        <w:rPr>
          <w:rFonts w:ascii="Times New Roman" w:hAnsi="Times New Roman" w:cs="Times New Roman"/>
          <w:sz w:val="24"/>
          <w:szCs w:val="24"/>
        </w:rPr>
        <w:t>открытости</w:t>
      </w:r>
      <w:r w:rsidR="00637ADF">
        <w:rPr>
          <w:rFonts w:ascii="Times New Roman" w:hAnsi="Times New Roman" w:cs="Times New Roman"/>
          <w:sz w:val="24"/>
          <w:szCs w:val="24"/>
        </w:rPr>
        <w:t xml:space="preserve"> и прозрачности общественных муниципальных</w:t>
      </w:r>
      <w:r w:rsidRPr="00146065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37ADF">
        <w:rPr>
          <w:rFonts w:ascii="Times New Roman" w:hAnsi="Times New Roman" w:cs="Times New Roman"/>
          <w:sz w:val="24"/>
          <w:szCs w:val="24"/>
        </w:rPr>
        <w:t>путем размещения информации о муниципальных финансах на едином портале бюджетной системы Российской Федерации в соответствии с требованиями, а также продолжение практики информирования</w:t>
      </w:r>
      <w:r w:rsidRPr="00146065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6003B8">
        <w:rPr>
          <w:rFonts w:ascii="Times New Roman" w:hAnsi="Times New Roman" w:cs="Times New Roman"/>
          <w:sz w:val="24"/>
          <w:szCs w:val="24"/>
        </w:rPr>
        <w:t xml:space="preserve">сельского поселения путем размещения на </w:t>
      </w:r>
      <w:r w:rsidR="006003B8" w:rsidRPr="00146065">
        <w:rPr>
          <w:rFonts w:ascii="Times New Roman" w:hAnsi="Times New Roman" w:cs="Times New Roman"/>
          <w:sz w:val="24"/>
          <w:szCs w:val="24"/>
        </w:rPr>
        <w:t xml:space="preserve">    официальном     сайте сельского поселения </w:t>
      </w:r>
      <w:proofErr w:type="spellStart"/>
      <w:r w:rsidR="006003B8" w:rsidRPr="00146065">
        <w:rPr>
          <w:rFonts w:ascii="Times New Roman" w:hAnsi="Times New Roman" w:cs="Times New Roman"/>
          <w:sz w:val="24"/>
          <w:szCs w:val="24"/>
        </w:rPr>
        <w:t>Краснояриха</w:t>
      </w:r>
      <w:proofErr w:type="spellEnd"/>
      <w:r w:rsidR="006003B8" w:rsidRPr="0014606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6003B8"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6003B8" w:rsidRPr="00146065">
        <w:rPr>
          <w:rFonts w:ascii="Times New Roman" w:hAnsi="Times New Roman" w:cs="Times New Roman"/>
          <w:sz w:val="24"/>
          <w:szCs w:val="24"/>
        </w:rPr>
        <w:t xml:space="preserve"> Са</w:t>
      </w:r>
      <w:r w:rsidR="006003B8">
        <w:rPr>
          <w:rFonts w:ascii="Times New Roman" w:hAnsi="Times New Roman" w:cs="Times New Roman"/>
          <w:sz w:val="24"/>
          <w:szCs w:val="24"/>
        </w:rPr>
        <w:t>марской области в сети «Интернет»</w:t>
      </w:r>
      <w:r w:rsidRPr="00146065">
        <w:rPr>
          <w:rFonts w:ascii="Times New Roman" w:hAnsi="Times New Roman" w:cs="Times New Roman"/>
          <w:sz w:val="24"/>
          <w:szCs w:val="24"/>
        </w:rPr>
        <w:t>.</w:t>
      </w:r>
    </w:p>
    <w:p w:rsidR="001B0FFB" w:rsidRPr="00146065" w:rsidRDefault="006003B8" w:rsidP="001B0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сложившихся экономических условиях последовательная реализация налоговой и бюджетной политики</w:t>
      </w:r>
      <w:r w:rsidRPr="006003B8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Красноярих</w:t>
      </w:r>
      <w:r w:rsidRPr="0014606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03B8">
        <w:rPr>
          <w:rFonts w:ascii="Times New Roman" w:hAnsi="Times New Roman" w:cs="Times New Roman"/>
          <w:sz w:val="24"/>
          <w:szCs w:val="24"/>
        </w:rPr>
        <w:t xml:space="preserve"> </w:t>
      </w:r>
      <w:r w:rsidRPr="0014606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146065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способствовать сохранению финансовой устойчивости и сбалансированности бюджета, повышению уровня жизни граждан </w:t>
      </w:r>
      <w:r w:rsidRPr="001460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поселения, созданию комфортных условий для их проживания.</w:t>
      </w:r>
      <w:r w:rsidR="009C061F" w:rsidRPr="001460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0FFB" w:rsidRPr="00146065" w:rsidRDefault="001B0FFB" w:rsidP="001B0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FFB" w:rsidRPr="00146065" w:rsidSect="0004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416B"/>
    <w:multiLevelType w:val="hybridMultilevel"/>
    <w:tmpl w:val="4D622246"/>
    <w:lvl w:ilvl="0" w:tplc="72EEB4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17E5"/>
    <w:rsid w:val="000459DF"/>
    <w:rsid w:val="00120858"/>
    <w:rsid w:val="00146065"/>
    <w:rsid w:val="0015566B"/>
    <w:rsid w:val="00174871"/>
    <w:rsid w:val="001B0FFB"/>
    <w:rsid w:val="00242478"/>
    <w:rsid w:val="0025539F"/>
    <w:rsid w:val="002F3811"/>
    <w:rsid w:val="00322CF7"/>
    <w:rsid w:val="0038535C"/>
    <w:rsid w:val="00395BB4"/>
    <w:rsid w:val="003B4ABC"/>
    <w:rsid w:val="00427A10"/>
    <w:rsid w:val="0048428A"/>
    <w:rsid w:val="004D5CF8"/>
    <w:rsid w:val="004E6263"/>
    <w:rsid w:val="00504CC3"/>
    <w:rsid w:val="00587FF7"/>
    <w:rsid w:val="006003B8"/>
    <w:rsid w:val="006056FD"/>
    <w:rsid w:val="00605CE6"/>
    <w:rsid w:val="00637ADF"/>
    <w:rsid w:val="00660186"/>
    <w:rsid w:val="00725A24"/>
    <w:rsid w:val="00737DCE"/>
    <w:rsid w:val="0076157C"/>
    <w:rsid w:val="007C1E26"/>
    <w:rsid w:val="007E3FA1"/>
    <w:rsid w:val="008C3A84"/>
    <w:rsid w:val="009329C9"/>
    <w:rsid w:val="009544FE"/>
    <w:rsid w:val="00980E8C"/>
    <w:rsid w:val="00997CBF"/>
    <w:rsid w:val="009A630E"/>
    <w:rsid w:val="009A7787"/>
    <w:rsid w:val="009C061F"/>
    <w:rsid w:val="00A13B69"/>
    <w:rsid w:val="00A70854"/>
    <w:rsid w:val="00A74A14"/>
    <w:rsid w:val="00AD5100"/>
    <w:rsid w:val="00AE6F4C"/>
    <w:rsid w:val="00B522CE"/>
    <w:rsid w:val="00B5460C"/>
    <w:rsid w:val="00C117E5"/>
    <w:rsid w:val="00C51B1C"/>
    <w:rsid w:val="00C74E55"/>
    <w:rsid w:val="00CE0443"/>
    <w:rsid w:val="00CE5228"/>
    <w:rsid w:val="00CE54FF"/>
    <w:rsid w:val="00D46F50"/>
    <w:rsid w:val="00D800B7"/>
    <w:rsid w:val="00DC5186"/>
    <w:rsid w:val="00E25FEA"/>
    <w:rsid w:val="00E41A92"/>
    <w:rsid w:val="00EB5A09"/>
    <w:rsid w:val="00ED3D7C"/>
    <w:rsid w:val="00F377D7"/>
    <w:rsid w:val="00FC127F"/>
    <w:rsid w:val="00FC1517"/>
    <w:rsid w:val="00FC1A21"/>
    <w:rsid w:val="00FD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DF"/>
  </w:style>
  <w:style w:type="paragraph" w:styleId="1">
    <w:name w:val="heading 1"/>
    <w:basedOn w:val="a"/>
    <w:next w:val="a"/>
    <w:link w:val="10"/>
    <w:qFormat/>
    <w:rsid w:val="001B0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0FF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mavrina_lg</dc:creator>
  <cp:keywords/>
  <dc:description/>
  <cp:lastModifiedBy>User</cp:lastModifiedBy>
  <cp:revision>19</cp:revision>
  <cp:lastPrinted>2019-11-14T11:23:00Z</cp:lastPrinted>
  <dcterms:created xsi:type="dcterms:W3CDTF">2018-10-15T04:58:00Z</dcterms:created>
  <dcterms:modified xsi:type="dcterms:W3CDTF">2020-10-27T10:50:00Z</dcterms:modified>
</cp:coreProperties>
</file>