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86" w:rsidRPr="000222B1" w:rsidRDefault="00063186" w:rsidP="00063186">
      <w:pPr>
        <w:pStyle w:val="af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 </w:t>
      </w:r>
      <w:r w:rsidR="008D45AF">
        <w:rPr>
          <w:rFonts w:ascii="Times New Roman" w:hAnsi="Times New Roman" w:cs="Times New Roman"/>
          <w:sz w:val="28"/>
          <w:szCs w:val="28"/>
        </w:rPr>
        <w:t xml:space="preserve">  </w:t>
      </w:r>
      <w:r w:rsidR="00F63D6E">
        <w:rPr>
          <w:rFonts w:ascii="Times New Roman" w:hAnsi="Times New Roman" w:cs="Times New Roman"/>
          <w:sz w:val="28"/>
          <w:szCs w:val="28"/>
        </w:rPr>
        <w:t xml:space="preserve">  </w:t>
      </w:r>
      <w:r w:rsidRPr="000222B1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ПРЕДСТАВИТЕЛЕЙ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  <w:r w:rsidRPr="000222B1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D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4F9E">
        <w:rPr>
          <w:rFonts w:ascii="Times New Roman" w:hAnsi="Times New Roman" w:cs="Times New Roman"/>
          <w:b/>
          <w:sz w:val="28"/>
          <w:szCs w:val="28"/>
        </w:rPr>
        <w:t xml:space="preserve">  КРАСНОЯРИХА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     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22B1">
        <w:rPr>
          <w:rFonts w:ascii="Times New Roman" w:hAnsi="Times New Roman" w:cs="Times New Roman"/>
          <w:b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ЧЕЛНО-ВЕРШИНСКИЙ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0222B1">
        <w:rPr>
          <w:rFonts w:ascii="Times New Roman" w:hAnsi="Times New Roman" w:cs="Times New Roman"/>
          <w:b/>
          <w:sz w:val="28"/>
          <w:szCs w:val="28"/>
        </w:rPr>
        <w:t xml:space="preserve">        САМАРСКОЙ ОБЛАСТИ     </w:t>
      </w:r>
    </w:p>
    <w:p w:rsidR="00063186" w:rsidRPr="000222B1" w:rsidRDefault="00063186" w:rsidP="000631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63186" w:rsidRPr="000222B1" w:rsidRDefault="00063186" w:rsidP="0006318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              РЕШЕНИЕ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063186" w:rsidRPr="000222B1" w:rsidRDefault="005729D2" w:rsidP="005729D2">
      <w:pPr>
        <w:pStyle w:val="af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3186" w:rsidRPr="000222B1">
        <w:rPr>
          <w:rFonts w:ascii="Times New Roman" w:hAnsi="Times New Roman" w:cs="Times New Roman"/>
          <w:sz w:val="28"/>
          <w:szCs w:val="28"/>
        </w:rPr>
        <w:t>т</w:t>
      </w:r>
      <w:r w:rsidR="00F92F59">
        <w:rPr>
          <w:rFonts w:ascii="Times New Roman" w:hAnsi="Times New Roman" w:cs="Times New Roman"/>
          <w:sz w:val="28"/>
          <w:szCs w:val="28"/>
        </w:rPr>
        <w:t xml:space="preserve"> </w:t>
      </w:r>
      <w:r w:rsidR="00A81E3D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A81E3D">
        <w:rPr>
          <w:rFonts w:ascii="Times New Roman" w:hAnsi="Times New Roman" w:cs="Times New Roman"/>
          <w:sz w:val="28"/>
          <w:szCs w:val="28"/>
        </w:rPr>
        <w:t xml:space="preserve">октября 2023 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81E3D">
        <w:rPr>
          <w:rFonts w:ascii="Times New Roman" w:hAnsi="Times New Roman" w:cs="Times New Roman"/>
          <w:sz w:val="28"/>
          <w:szCs w:val="28"/>
          <w:lang w:val="en-US"/>
        </w:rPr>
        <w:t>91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186" w:rsidRPr="000222B1" w:rsidRDefault="00063186" w:rsidP="0006318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63881" w:rsidRPr="006217DE" w:rsidRDefault="00963881" w:rsidP="00F3654D">
      <w:pPr>
        <w:widowControl w:val="0"/>
        <w:autoSpaceDE w:val="0"/>
        <w:autoSpaceDN w:val="0"/>
        <w:adjustRightInd w:val="0"/>
        <w:ind w:right="2835"/>
        <w:outlineLvl w:val="0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0222B1">
        <w:rPr>
          <w:rFonts w:ascii="Times New Roman" w:hAnsi="Times New Roman" w:cs="Times New Roman"/>
          <w:bCs/>
          <w:sz w:val="28"/>
          <w:szCs w:val="28"/>
        </w:rPr>
        <w:t xml:space="preserve">  благоустройства терри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тории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Pr="00F746A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F746A5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Pr="00F746A5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</w:p>
    <w:p w:rsidR="00063186" w:rsidRDefault="00063186" w:rsidP="008D45A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2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6D432E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Правил благоустройства на территории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в соответствии </w:t>
      </w:r>
      <w:r w:rsidR="005729D2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9D2"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Pr="000222B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222B1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proofErr w:type="gramEnd"/>
    </w:p>
    <w:p w:rsidR="006D432E" w:rsidRPr="000222B1" w:rsidRDefault="006D432E" w:rsidP="008D4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186" w:rsidRPr="000222B1" w:rsidRDefault="006D432E" w:rsidP="006D432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63186" w:rsidRPr="000222B1">
        <w:rPr>
          <w:rFonts w:ascii="Times New Roman" w:hAnsi="Times New Roman" w:cs="Times New Roman"/>
          <w:sz w:val="28"/>
          <w:szCs w:val="28"/>
        </w:rPr>
        <w:t>РЕШИЛО:</w:t>
      </w:r>
    </w:p>
    <w:p w:rsidR="001B5916" w:rsidRPr="006D432E" w:rsidRDefault="00F63D6E" w:rsidP="006D432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32E">
        <w:rPr>
          <w:rFonts w:ascii="Times New Roman" w:hAnsi="Times New Roman" w:cs="Times New Roman"/>
          <w:sz w:val="28"/>
          <w:szCs w:val="28"/>
        </w:rPr>
        <w:t>1.</w:t>
      </w:r>
      <w:r w:rsidR="00A21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8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63881" w:rsidRPr="006217DE">
        <w:rPr>
          <w:rFonts w:ascii="Times New Roman" w:hAnsi="Times New Roman" w:cs="Times New Roman"/>
          <w:sz w:val="28"/>
          <w:szCs w:val="28"/>
        </w:rPr>
        <w:t xml:space="preserve">  Правила 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 благоустройства </w:t>
      </w:r>
      <w:r w:rsidR="00963881">
        <w:rPr>
          <w:rFonts w:ascii="Times New Roman" w:hAnsi="Times New Roman" w:cs="Times New Roman"/>
          <w:bCs/>
          <w:sz w:val="28"/>
          <w:szCs w:val="28"/>
        </w:rPr>
        <w:t>на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территории се</w:t>
      </w:r>
      <w:r w:rsidR="00963881">
        <w:rPr>
          <w:rFonts w:ascii="Times New Roman" w:hAnsi="Times New Roman" w:cs="Times New Roman"/>
          <w:bCs/>
          <w:sz w:val="28"/>
          <w:szCs w:val="28"/>
        </w:rPr>
        <w:t xml:space="preserve">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963881" w:rsidRPr="006217DE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963881" w:rsidRPr="006217D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proofErr w:type="gramStart"/>
      <w:r w:rsidR="00963881" w:rsidRPr="006217D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6388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96388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63881">
        <w:rPr>
          <w:rFonts w:ascii="Times New Roman" w:hAnsi="Times New Roman" w:cs="Times New Roman"/>
          <w:bCs/>
          <w:sz w:val="28"/>
          <w:szCs w:val="28"/>
        </w:rPr>
        <w:t>риложение)</w:t>
      </w:r>
    </w:p>
    <w:p w:rsidR="00A218F7" w:rsidRPr="006D432E" w:rsidRDefault="00F63D6E" w:rsidP="006D432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D432E">
        <w:rPr>
          <w:rFonts w:ascii="Times New Roman" w:hAnsi="Times New Roman" w:cs="Times New Roman"/>
          <w:bCs/>
          <w:sz w:val="28"/>
          <w:szCs w:val="28"/>
        </w:rPr>
        <w:t>2.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32E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D432E">
        <w:rPr>
          <w:rFonts w:ascii="Times New Roman" w:hAnsi="Times New Roman" w:cs="Times New Roman"/>
          <w:bCs/>
          <w:sz w:val="28"/>
          <w:szCs w:val="28"/>
        </w:rPr>
        <w:t xml:space="preserve">ешение Собрания представителей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6D432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6D432E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6D432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A218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A218F7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="00A218F7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20</w:t>
      </w:r>
      <w:r w:rsidR="006D432E">
        <w:rPr>
          <w:rFonts w:ascii="Times New Roman" w:hAnsi="Times New Roman" w:cs="Times New Roman"/>
          <w:bCs/>
          <w:sz w:val="28"/>
          <w:szCs w:val="28"/>
        </w:rPr>
        <w:t>.08.2019 г. № 1</w:t>
      </w:r>
      <w:r w:rsidR="001F4F9E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63D6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представителей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Челно-Вершински</w:t>
      </w:r>
      <w:r w:rsidR="001F4F9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1F4F9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26 мая 2023 г. № 82 </w:t>
      </w:r>
      <w:r>
        <w:rPr>
          <w:rFonts w:ascii="Times New Roman" w:hAnsi="Times New Roman" w:cs="Times New Roman"/>
          <w:sz w:val="28"/>
          <w:szCs w:val="28"/>
        </w:rPr>
        <w:t>"О</w:t>
      </w:r>
      <w:r w:rsidRPr="00F63D6E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собрания представителей сельского </w:t>
      </w:r>
      <w:r w:rsidR="001F4F9E">
        <w:rPr>
          <w:rFonts w:ascii="Times New Roman" w:hAnsi="Times New Roman" w:cs="Times New Roman"/>
          <w:bCs/>
          <w:sz w:val="28"/>
          <w:szCs w:val="28"/>
        </w:rPr>
        <w:t>поселения от 20.08.2019 г. № 122</w:t>
      </w:r>
      <w:r w:rsidRPr="00F63D6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Pr="00F63D6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F63D6E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Pr="00F63D6E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3186" w:rsidRPr="000222B1" w:rsidRDefault="00F63D6E" w:rsidP="000631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063186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1B5916">
        <w:rPr>
          <w:rFonts w:ascii="Times New Roman" w:hAnsi="Times New Roman" w:cs="Times New Roman"/>
          <w:sz w:val="28"/>
          <w:szCs w:val="28"/>
        </w:rPr>
        <w:t>«</w:t>
      </w:r>
      <w:r w:rsidR="00063186">
        <w:rPr>
          <w:rFonts w:ascii="Times New Roman" w:hAnsi="Times New Roman" w:cs="Times New Roman"/>
          <w:sz w:val="28"/>
          <w:szCs w:val="28"/>
        </w:rPr>
        <w:t xml:space="preserve">Официальный вестник» </w:t>
      </w:r>
      <w:r w:rsidR="00063186">
        <w:rPr>
          <w:rFonts w:ascii="Times New Roman" w:hAnsi="Times New Roman" w:cs="Times New Roman"/>
          <w:sz w:val="28"/>
          <w:szCs w:val="28"/>
        </w:rPr>
        <w:lastRenderedPageBreak/>
        <w:t>и опубликовать</w:t>
      </w:r>
      <w:r w:rsidR="003F5CD0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на официальном сайте сельского поселени</w:t>
      </w:r>
      <w:r w:rsidR="00063186">
        <w:rPr>
          <w:rFonts w:ascii="Times New Roman" w:hAnsi="Times New Roman" w:cs="Times New Roman"/>
          <w:sz w:val="28"/>
          <w:szCs w:val="28"/>
        </w:rPr>
        <w:t xml:space="preserve">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06318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63186" w:rsidRPr="000222B1" w:rsidRDefault="00F63D6E" w:rsidP="000631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63186" w:rsidRPr="000222B1">
        <w:rPr>
          <w:rFonts w:ascii="Times New Roman" w:hAnsi="Times New Roman" w:cs="Times New Roman"/>
          <w:sz w:val="28"/>
          <w:szCs w:val="28"/>
        </w:rPr>
        <w:t xml:space="preserve">. </w:t>
      </w:r>
      <w:r w:rsidR="00A218F7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               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="00F3654D">
        <w:rPr>
          <w:rFonts w:ascii="Times New Roman" w:hAnsi="Times New Roman" w:cs="Times New Roman"/>
          <w:sz w:val="28"/>
          <w:szCs w:val="28"/>
        </w:rPr>
        <w:t>В.</w:t>
      </w:r>
      <w:r w:rsidR="001F4F9E">
        <w:rPr>
          <w:rFonts w:ascii="Times New Roman" w:hAnsi="Times New Roman" w:cs="Times New Roman"/>
          <w:sz w:val="28"/>
          <w:szCs w:val="28"/>
        </w:rPr>
        <w:t>Н. Феоктистов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63186" w:rsidRDefault="001F4F9E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063186" w:rsidRPr="002A3C4E">
        <w:rPr>
          <w:rFonts w:ascii="Times New Roman" w:hAnsi="Times New Roman" w:cs="Times New Roman"/>
          <w:sz w:val="28"/>
          <w:szCs w:val="28"/>
        </w:rPr>
        <w:t xml:space="preserve"> </w:t>
      </w:r>
      <w:r w:rsidR="00063186" w:rsidRPr="000222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B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916">
        <w:rPr>
          <w:rFonts w:ascii="Times New Roman" w:hAnsi="Times New Roman" w:cs="Times New Roman"/>
          <w:sz w:val="28"/>
          <w:szCs w:val="28"/>
        </w:rPr>
        <w:t xml:space="preserve"> </w:t>
      </w:r>
      <w:r w:rsidR="00F3654D">
        <w:rPr>
          <w:rFonts w:ascii="Times New Roman" w:hAnsi="Times New Roman" w:cs="Times New Roman"/>
          <w:sz w:val="28"/>
          <w:szCs w:val="28"/>
        </w:rPr>
        <w:t xml:space="preserve">   </w:t>
      </w:r>
      <w:r w:rsidR="001B5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9E">
        <w:rPr>
          <w:rFonts w:ascii="Times New Roman" w:hAnsi="Times New Roman" w:cs="Times New Roman"/>
          <w:sz w:val="28"/>
          <w:szCs w:val="28"/>
        </w:rPr>
        <w:t>Ф.А. Усманов</w:t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3186" w:rsidRPr="000222B1" w:rsidRDefault="00063186" w:rsidP="00063186">
      <w:pPr>
        <w:pStyle w:val="af7"/>
        <w:rPr>
          <w:rFonts w:ascii="Times New Roman" w:hAnsi="Times New Roman" w:cs="Times New Roman"/>
          <w:sz w:val="28"/>
          <w:szCs w:val="28"/>
        </w:rPr>
      </w:pP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  <w:r w:rsidRPr="000222B1">
        <w:rPr>
          <w:rFonts w:ascii="Times New Roman" w:hAnsi="Times New Roman" w:cs="Times New Roman"/>
          <w:sz w:val="28"/>
          <w:szCs w:val="28"/>
        </w:rPr>
        <w:tab/>
      </w: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063186" w:rsidRDefault="0006318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D45AF" w:rsidRDefault="008D45AF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D45AF" w:rsidRDefault="008D45AF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8D45AF" w:rsidRDefault="008D45AF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1B5916" w:rsidP="00063186">
      <w:pPr>
        <w:pStyle w:val="af7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1B5916" w:rsidRDefault="00A218F7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63964" wp14:editId="59349F19">
                <wp:simplePos x="0" y="0"/>
                <wp:positionH relativeFrom="column">
                  <wp:posOffset>3158490</wp:posOffset>
                </wp:positionH>
                <wp:positionV relativeFrom="paragraph">
                  <wp:posOffset>46990</wp:posOffset>
                </wp:positionV>
                <wp:extent cx="2638425" cy="1924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D6E" w:rsidRPr="00A218F7" w:rsidRDefault="00F63D6E" w:rsidP="00D30C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</w:pPr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Приложение к решению Собрания представителей сельского поселения </w:t>
                            </w:r>
                            <w:r w:rsidR="001F4F9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Краснояриха</w:t>
                            </w:r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муниципального района </w:t>
                            </w:r>
                            <w:proofErr w:type="spellStart"/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  <w:r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Самарской области</w:t>
                            </w:r>
                          </w:p>
                          <w:p w:rsidR="00F63D6E" w:rsidRPr="00A218F7" w:rsidRDefault="00D30C90" w:rsidP="00D30C90">
                            <w:pPr>
                              <w:jc w:val="right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о</w:t>
                            </w:r>
                            <w:r w:rsidR="00F63D6E" w:rsidRPr="00A218F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>т</w:t>
                            </w:r>
                            <w:r w:rsidR="00A81E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eastAsia="ar-SA"/>
                              </w:rPr>
                              <w:t xml:space="preserve"> 2 октября 2023 г.№ 91</w:t>
                            </w:r>
                          </w:p>
                          <w:p w:rsidR="00F63D6E" w:rsidRDefault="00F63D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7pt;margin-top:3.7pt;width:207.7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" strokecolor="white [3212]">
                <v:textbox>
                  <w:txbxContent>
                    <w:p w:rsidR="00F63D6E" w:rsidRPr="00A218F7" w:rsidRDefault="00F63D6E" w:rsidP="00D30C9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</w:pPr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Приложение к решению Собрания представителей сельского поселения </w:t>
                      </w:r>
                      <w:r w:rsidR="001F4F9E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Краснояриха</w:t>
                      </w:r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муниципального района </w:t>
                      </w:r>
                      <w:proofErr w:type="spellStart"/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Челно-Вершинский</w:t>
                      </w:r>
                      <w:proofErr w:type="spellEnd"/>
                      <w:r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Самарской области</w:t>
                      </w:r>
                    </w:p>
                    <w:p w:rsidR="00F63D6E" w:rsidRPr="00A218F7" w:rsidRDefault="00D30C90" w:rsidP="00D30C90">
                      <w:pPr>
                        <w:jc w:val="right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о</w:t>
                      </w:r>
                      <w:r w:rsidR="00F63D6E" w:rsidRPr="00A218F7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>т</w:t>
                      </w:r>
                      <w:r w:rsidR="00A81E3D">
                        <w:rPr>
                          <w:rFonts w:ascii="Times New Roman" w:hAnsi="Times New Roman" w:cs="Times New Roman"/>
                          <w:sz w:val="28"/>
                          <w:szCs w:val="24"/>
                          <w:lang w:eastAsia="ar-SA"/>
                        </w:rPr>
                        <w:t xml:space="preserve"> 2 октября 2023 г.№ 91</w:t>
                      </w:r>
                    </w:p>
                    <w:p w:rsidR="00F63D6E" w:rsidRDefault="00F63D6E"/>
                  </w:txbxContent>
                </v:textbox>
              </v:shape>
            </w:pict>
          </mc:Fallback>
        </mc:AlternateContent>
      </w:r>
    </w:p>
    <w:p w:rsidR="001B5916" w:rsidRDefault="001B591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1B5916" w:rsidRDefault="001B591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3F5CD0" w:rsidRDefault="003F5CD0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Default="00063186" w:rsidP="00056BEA">
      <w:pPr>
        <w:spacing w:after="0"/>
        <w:ind w:left="1416" w:firstLine="708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>ПРАВИЛА БЛАГОУСТРОЙСТВА</w:t>
      </w:r>
    </w:p>
    <w:p w:rsidR="003F5CD0" w:rsidRDefault="00063186" w:rsidP="00063186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 ТЕРРИТОРИИ СЕЛЬСКОГО ПОСЕЛЕНИЯ </w:t>
      </w:r>
      <w:r w:rsidR="001F4F9E">
        <w:rPr>
          <w:rStyle w:val="a7"/>
          <w:rFonts w:ascii="Times New Roman" w:hAnsi="Times New Roman" w:cs="Times New Roman"/>
          <w:sz w:val="28"/>
          <w:szCs w:val="28"/>
        </w:rPr>
        <w:t>КРАСНОЯРИХА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063186" w:rsidRDefault="00063186" w:rsidP="00063186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МУ</w:t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Style w:val="a7"/>
          <w:rFonts w:ascii="Times New Roman" w:hAnsi="Times New Roman" w:cs="Times New Roman"/>
          <w:sz w:val="28"/>
          <w:szCs w:val="28"/>
        </w:rPr>
        <w:t>ЧЕЛНО-ВЕРШИНСКИЙ</w:t>
      </w:r>
      <w:r w:rsidRPr="00681CD6">
        <w:rPr>
          <w:rStyle w:val="a7"/>
          <w:rFonts w:ascii="Times New Roman" w:hAnsi="Times New Roman" w:cs="Times New Roman"/>
          <w:sz w:val="28"/>
          <w:szCs w:val="28"/>
        </w:rPr>
        <w:br/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>САМАРСКОЙ ОБЛАСТИ</w:t>
      </w:r>
    </w:p>
    <w:p w:rsidR="00063186" w:rsidRDefault="00063186" w:rsidP="0006318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186" w:rsidRDefault="00063186" w:rsidP="00063186">
      <w:pPr>
        <w:spacing w:after="0" w:line="240" w:lineRule="auto"/>
        <w:ind w:left="2124"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 xml:space="preserve">Раздел </w:t>
      </w:r>
      <w:r w:rsidRPr="0061011E">
        <w:rPr>
          <w:rStyle w:val="a7"/>
          <w:rFonts w:ascii="Times New Roman" w:hAnsi="Times New Roman" w:cs="Times New Roman"/>
          <w:sz w:val="28"/>
          <w:szCs w:val="28"/>
          <w:lang w:val="en-US"/>
        </w:rPr>
        <w:t>I</w:t>
      </w:r>
      <w:r w:rsidRPr="0061011E">
        <w:rPr>
          <w:rStyle w:val="a7"/>
          <w:rFonts w:ascii="Times New Roman" w:hAnsi="Times New Roman" w:cs="Times New Roman"/>
          <w:sz w:val="28"/>
          <w:szCs w:val="28"/>
        </w:rPr>
        <w:t>. Общие положения</w:t>
      </w:r>
    </w:p>
    <w:p w:rsidR="00063186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61011E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1011E">
        <w:rPr>
          <w:rStyle w:val="a7"/>
          <w:rFonts w:ascii="Times New Roman" w:hAnsi="Times New Roman" w:cs="Times New Roman"/>
          <w:sz w:val="28"/>
          <w:szCs w:val="28"/>
        </w:rPr>
        <w:t>Глава 1. Предмет регулирования настоящих Правил</w:t>
      </w:r>
      <w:bookmarkStart w:id="0" w:name="1"/>
      <w:bookmarkEnd w:id="0"/>
    </w:p>
    <w:p w:rsidR="00063186" w:rsidRPr="0061011E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Правила благоустройства территории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8D45AF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Челно-Вершинский</w:t>
      </w:r>
      <w:proofErr w:type="spellEnd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 Самарской области (далее – Правила, поселение соответственно) разработаны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bookmarkStart w:id="1" w:name="_Hlk6816272"/>
      <w:r w:rsidRPr="0061011E">
        <w:rPr>
          <w:rFonts w:ascii="Times New Roman" w:hAnsi="Times New Roman" w:cs="Times New Roman"/>
          <w:sz w:val="28"/>
          <w:szCs w:val="28"/>
          <w:lang w:eastAsia="ar-SA"/>
        </w:rPr>
        <w:t>Самарской области от 13 июня 2018 года № 48-ГД «О порядке определения границ прилегающих территорий для целей благоустройства в Самарской</w:t>
      </w:r>
      <w:proofErr w:type="gramEnd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области»</w:t>
      </w:r>
      <w:bookmarkEnd w:id="1"/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поселения, иными нормативными правовыми актами, </w:t>
      </w:r>
      <w:r w:rsidRPr="00033C94">
        <w:rPr>
          <w:rFonts w:ascii="Times New Roman" w:hAnsi="Times New Roman" w:cs="Times New Roman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Pr="0061011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1011E">
        <w:rPr>
          <w:rFonts w:ascii="Times New Roman" w:hAnsi="Times New Roman" w:cs="Times New Roman"/>
          <w:bCs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  <w:lang w:eastAsia="ar-SA"/>
        </w:rPr>
        <w:t xml:space="preserve">1.3. </w:t>
      </w:r>
      <w:bookmarkStart w:id="2" w:name="3"/>
      <w:bookmarkEnd w:id="2"/>
      <w:r w:rsidRPr="0061011E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11E">
        <w:rPr>
          <w:rFonts w:ascii="Times New Roman" w:hAnsi="Times New Roman" w:cs="Times New Roman"/>
          <w:sz w:val="28"/>
          <w:szCs w:val="28"/>
        </w:rPr>
        <w:t xml:space="preserve">1.3.1. благоустройство территории поселения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</w:t>
      </w:r>
      <w:r w:rsidRPr="0061011E">
        <w:rPr>
          <w:rFonts w:ascii="Times New Roman" w:hAnsi="Times New Roman" w:cs="Times New Roman"/>
          <w:sz w:val="28"/>
          <w:szCs w:val="28"/>
        </w:rPr>
        <w:lastRenderedPageBreak/>
        <w:t>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1.3.2. прилегающая территория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1011E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61011E">
        <w:rPr>
          <w:rFonts w:ascii="Times New Roman" w:hAnsi="Times New Roman" w:cs="Times New Roman"/>
          <w:sz w:val="28"/>
          <w:szCs w:val="28"/>
        </w:rPr>
        <w:t xml:space="preserve"> которой определены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61011E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Законом </w:t>
      </w:r>
      <w:bookmarkStart w:id="3" w:name="_Hlk6817744"/>
      <w:r w:rsidRPr="0061011E">
        <w:rPr>
          <w:rFonts w:ascii="Times New Roman" w:hAnsi="Times New Roman" w:cs="Times New Roman"/>
          <w:sz w:val="28"/>
          <w:szCs w:val="28"/>
        </w:rPr>
        <w:t>Самарской области от 13 июня 2018 года № 48-ГД «О порядке определения границ прилегающих территорий для целей благоустройства в Самарской области»</w:t>
      </w:r>
      <w:bookmarkEnd w:id="3"/>
      <w:r w:rsidRPr="0061011E">
        <w:rPr>
          <w:rFonts w:ascii="Times New Roman" w:hAnsi="Times New Roman" w:cs="Times New Roman"/>
          <w:sz w:val="28"/>
          <w:szCs w:val="28"/>
        </w:rPr>
        <w:t>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1.3.3. элементы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1.3.4. карта-схема прилегающей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1.3.5. местные условия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природно-климатические, географические, социально-экономические и иные особенности отдельных муниципальных образований;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1.3.6. 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011E">
        <w:rPr>
          <w:rFonts w:ascii="Times New Roman" w:hAnsi="Times New Roman" w:cs="Times New Roman"/>
          <w:sz w:val="28"/>
          <w:szCs w:val="28"/>
        </w:rPr>
        <w:t xml:space="preserve">тационарные объекты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временные сооружения,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нестационарные торговые объекты и нестационарные объекты предоставления населению возмездных услуг;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1.3.7. объекты благоустройства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11E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11E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063186" w:rsidRPr="0061011E" w:rsidRDefault="00063186" w:rsidP="0006318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1.3.8. ограждающие устройства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 xml:space="preserve"> ворота, калитки, шлагбаумы, в том числе автоматические, и декоративные ограждения (заборы)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lastRenderedPageBreak/>
        <w:t xml:space="preserve">1.3.9. уполномоченный орган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101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1011E">
        <w:rPr>
          <w:rFonts w:ascii="Times New Roman" w:hAnsi="Times New Roman" w:cs="Times New Roman"/>
          <w:sz w:val="28"/>
          <w:szCs w:val="28"/>
        </w:rPr>
        <w:t>дминистрация поселения;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bCs/>
          <w:sz w:val="28"/>
          <w:szCs w:val="28"/>
        </w:rPr>
        <w:t>1.3.10. 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1.4. </w:t>
      </w:r>
      <w:r w:rsidRPr="00552F10">
        <w:rPr>
          <w:rFonts w:ascii="Times New Roman" w:hAnsi="Times New Roman" w:cs="Times New Roman"/>
          <w:sz w:val="28"/>
          <w:szCs w:val="28"/>
        </w:rPr>
        <w:t xml:space="preserve">Институты, понятия и термины </w:t>
      </w:r>
      <w:r>
        <w:rPr>
          <w:rFonts w:ascii="Times New Roman" w:hAnsi="Times New Roman" w:cs="Times New Roman"/>
          <w:sz w:val="28"/>
          <w:szCs w:val="28"/>
        </w:rPr>
        <w:t>гражданского, земельного, лесного, градостроительного, санитарно-эпидемиологического, ветеринарного</w:t>
      </w:r>
      <w:r w:rsidRPr="00552F10">
        <w:rPr>
          <w:rFonts w:ascii="Times New Roman" w:hAnsi="Times New Roman" w:cs="Times New Roman"/>
          <w:sz w:val="28"/>
          <w:szCs w:val="28"/>
        </w:rPr>
        <w:t xml:space="preserve"> и других отраслей законодательства Российской Федерации, используемые в настоящ</w:t>
      </w:r>
      <w:r>
        <w:rPr>
          <w:rFonts w:ascii="Times New Roman" w:hAnsi="Times New Roman" w:cs="Times New Roman"/>
          <w:sz w:val="28"/>
          <w:szCs w:val="28"/>
        </w:rPr>
        <w:t>их Правилах</w:t>
      </w:r>
      <w:r w:rsidRPr="00552F10">
        <w:rPr>
          <w:rFonts w:ascii="Times New Roman" w:hAnsi="Times New Roman" w:cs="Times New Roman"/>
          <w:sz w:val="28"/>
          <w:szCs w:val="28"/>
        </w:rPr>
        <w:t>, применяются в том значении, в каком они используются в этих отраслях законодательства, если иное не предусмотрено настоящи</w:t>
      </w:r>
      <w:r>
        <w:rPr>
          <w:rFonts w:ascii="Times New Roman" w:hAnsi="Times New Roman" w:cs="Times New Roman"/>
          <w:sz w:val="28"/>
          <w:szCs w:val="28"/>
        </w:rPr>
        <w:t>ми Правилами</w:t>
      </w:r>
      <w:r w:rsidRPr="00552F10">
        <w:rPr>
          <w:rFonts w:ascii="Times New Roman" w:hAnsi="Times New Roman" w:cs="Times New Roman"/>
          <w:sz w:val="28"/>
          <w:szCs w:val="28"/>
        </w:rPr>
        <w:t>.</w:t>
      </w:r>
    </w:p>
    <w:p w:rsidR="00063186" w:rsidRPr="0061011E" w:rsidRDefault="00063186" w:rsidP="00063186">
      <w:pPr>
        <w:pStyle w:val="af7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1011E">
        <w:rPr>
          <w:rFonts w:ascii="Times New Roman" w:hAnsi="Times New Roman" w:cs="Times New Roman"/>
          <w:sz w:val="28"/>
          <w:szCs w:val="28"/>
        </w:rPr>
        <w:t>Настоящие Правила не распространяются на отношения, связанные: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063186" w:rsidRPr="0061011E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1E">
        <w:rPr>
          <w:rFonts w:ascii="Times New Roman" w:hAnsi="Times New Roman" w:cs="Times New Roman"/>
          <w:sz w:val="28"/>
          <w:szCs w:val="28"/>
        </w:rPr>
        <w:t>4) с размещением и эксплуатацией объектов наружной рекламы и информации.</w:t>
      </w:r>
    </w:p>
    <w:p w:rsidR="00063186" w:rsidRPr="0061011E" w:rsidRDefault="00063186" w:rsidP="00063186">
      <w:pPr>
        <w:pStyle w:val="af7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/>
          <w:bCs/>
          <w:sz w:val="28"/>
          <w:szCs w:val="28"/>
        </w:rPr>
        <w:t>. Формы и механизмы участия жителей поселения в принятии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реализации</w:t>
      </w:r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 решений по благоустройству территории </w:t>
      </w:r>
      <w:bookmarkStart w:id="4" w:name="_Hlk5026116"/>
      <w:r w:rsidRPr="002E6B4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bookmarkEnd w:id="4"/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озеленения;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lastRenderedPageBreak/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A76">
        <w:rPr>
          <w:rFonts w:ascii="Times New Roman" w:hAnsi="Times New Roman" w:cs="Times New Roman"/>
          <w:bCs/>
          <w:sz w:val="28"/>
          <w:szCs w:val="28"/>
        </w:rPr>
        <w:t>2.3. Информирование осуществляется:</w:t>
      </w:r>
    </w:p>
    <w:p w:rsidR="00063186" w:rsidRPr="003F5CD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3A6C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r w:rsidR="001F4F9E">
        <w:rPr>
          <w:rFonts w:ascii="Times New Roman" w:hAnsi="Times New Roman" w:cs="Times New Roman"/>
          <w:bCs/>
          <w:sz w:val="28"/>
          <w:szCs w:val="28"/>
        </w:rPr>
        <w:t>Краснояриха</w:t>
      </w:r>
      <w:r w:rsidR="008D4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3F5CD0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  <w:proofErr w:type="spellEnd"/>
      <w:r w:rsidRPr="003F5CD0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hyperlink r:id="rId8" w:history="1">
        <w:r w:rsidR="008D45AF" w:rsidRPr="00CB0A7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http://</w:t>
        </w:r>
        <w:r w:rsidR="001F4F9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краснояриха рф</w:t>
        </w:r>
        <w:r w:rsidR="008D45AF" w:rsidRPr="00CB0A7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.ru/</w:t>
        </w:r>
      </w:hyperlink>
      <w:r w:rsidRPr="00CB0A7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F5CD0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proofErr w:type="spellStart"/>
      <w:r w:rsidRPr="003F5CD0">
        <w:rPr>
          <w:rFonts w:ascii="Times New Roman" w:hAnsi="Times New Roman" w:cs="Times New Roman"/>
          <w:bCs/>
          <w:sz w:val="28"/>
          <w:szCs w:val="28"/>
        </w:rPr>
        <w:t>интернет-ресурсах</w:t>
      </w:r>
      <w:proofErr w:type="spellEnd"/>
      <w:r w:rsidRPr="003F5CD0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средствах массовой информации;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иные наиболее посещаемые </w:t>
      </w:r>
      <w:r w:rsidRPr="002E6B41">
        <w:rPr>
          <w:rFonts w:ascii="Times New Roman" w:hAnsi="Times New Roman" w:cs="Times New Roman"/>
          <w:bCs/>
          <w:sz w:val="28"/>
          <w:szCs w:val="28"/>
        </w:rPr>
        <w:t>места), в холлах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949">
        <w:rPr>
          <w:rFonts w:ascii="Times New Roman" w:hAnsi="Times New Roman" w:cs="Times New Roman"/>
          <w:sz w:val="28"/>
          <w:szCs w:val="28"/>
        </w:rPr>
        <w:t>образования, здравоохранения, культуры, физической культуры и спорта, социального обслуживания населения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социальных сетях.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E6B41">
        <w:rPr>
          <w:rFonts w:ascii="Times New Roman" w:hAnsi="Times New Roman" w:cs="Times New Roman"/>
          <w:bCs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B41">
        <w:rPr>
          <w:rFonts w:ascii="Times New Roman" w:hAnsi="Times New Roman" w:cs="Times New Roman"/>
          <w:bCs/>
          <w:sz w:val="28"/>
          <w:szCs w:val="28"/>
        </w:rPr>
        <w:t>в проектировани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</w:t>
      </w:r>
      <w:r w:rsidRPr="002E6B41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.6. Механизмы общественного участия: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обсуждение проектов по благоустройству в интерактивном формате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применением </w:t>
      </w:r>
      <w:r w:rsidRPr="002E6B41">
        <w:rPr>
          <w:rFonts w:ascii="Times New Roman" w:hAnsi="Times New Roman" w:cs="Times New Roman"/>
          <w:bCs/>
          <w:sz w:val="28"/>
          <w:szCs w:val="28"/>
        </w:rPr>
        <w:t>современных групповых методов работы;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2E6B41">
        <w:rPr>
          <w:rFonts w:ascii="Times New Roman" w:hAnsi="Times New Roman" w:cs="Times New Roman"/>
          <w:bCs/>
          <w:sz w:val="28"/>
          <w:szCs w:val="28"/>
        </w:rPr>
        <w:t>фокус-групп</w:t>
      </w:r>
      <w:proofErr w:type="gramEnd"/>
      <w:r w:rsidRPr="002E6B41">
        <w:rPr>
          <w:rFonts w:ascii="Times New Roman" w:hAnsi="Times New Roman" w:cs="Times New Roman"/>
          <w:bCs/>
          <w:sz w:val="28"/>
          <w:szCs w:val="28"/>
        </w:rPr>
        <w:t xml:space="preserve">, работа с отдельными группами </w:t>
      </w:r>
      <w:r>
        <w:rPr>
          <w:rFonts w:ascii="Times New Roman" w:hAnsi="Times New Roman" w:cs="Times New Roman"/>
          <w:bCs/>
          <w:sz w:val="28"/>
          <w:szCs w:val="28"/>
        </w:rPr>
        <w:t>жи</w:t>
      </w:r>
      <w:r w:rsidRPr="002E6B41">
        <w:rPr>
          <w:rFonts w:ascii="Times New Roman" w:hAnsi="Times New Roman" w:cs="Times New Roman"/>
          <w:bCs/>
          <w:sz w:val="28"/>
          <w:szCs w:val="28"/>
        </w:rPr>
        <w:t>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2E6B41">
        <w:rPr>
          <w:rFonts w:ascii="Times New Roman" w:hAnsi="Times New Roman" w:cs="Times New Roman"/>
          <w:bCs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осуществление общественного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проектов.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о итогам встреч, совещаний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мероприятий </w:t>
      </w:r>
      <w:r w:rsidRPr="002E6B41">
        <w:rPr>
          <w:rFonts w:ascii="Times New Roman" w:hAnsi="Times New Roman" w:cs="Times New Roman"/>
          <w:bCs/>
          <w:sz w:val="28"/>
          <w:szCs w:val="28"/>
        </w:rPr>
        <w:t>формируется отчет о</w:t>
      </w:r>
      <w:r>
        <w:rPr>
          <w:rFonts w:ascii="Times New Roman" w:hAnsi="Times New Roman" w:cs="Times New Roman"/>
          <w:bCs/>
          <w:sz w:val="28"/>
          <w:szCs w:val="28"/>
        </w:rPr>
        <w:t>б их проведении.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.7. Реализаци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проектов по благоустройству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E6B41">
        <w:rPr>
          <w:rFonts w:ascii="Times New Roman" w:hAnsi="Times New Roman" w:cs="Times New Roman"/>
          <w:bCs/>
          <w:sz w:val="28"/>
          <w:szCs w:val="28"/>
        </w:rPr>
        <w:t>существля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оказании </w:t>
      </w:r>
      <w:r w:rsidRPr="002E6B41">
        <w:rPr>
          <w:rFonts w:ascii="Times New Roman" w:hAnsi="Times New Roman" w:cs="Times New Roman"/>
          <w:bCs/>
          <w:sz w:val="28"/>
          <w:szCs w:val="28"/>
        </w:rPr>
        <w:t>услуг посетител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общественных пространств;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 xml:space="preserve">- в приведении в соответствие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настоящих Правил </w:t>
      </w:r>
      <w:r w:rsidRPr="002E6B41">
        <w:rPr>
          <w:rFonts w:ascii="Times New Roman" w:hAnsi="Times New Roman" w:cs="Times New Roman"/>
          <w:bCs/>
          <w:sz w:val="28"/>
          <w:szCs w:val="28"/>
        </w:rPr>
        <w:t>фасадов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E6B41">
        <w:rPr>
          <w:rFonts w:ascii="Times New Roman" w:hAnsi="Times New Roman" w:cs="Times New Roman"/>
          <w:bCs/>
          <w:sz w:val="28"/>
          <w:szCs w:val="28"/>
        </w:rPr>
        <w:t>в том числе размещенных на них вывесо</w:t>
      </w:r>
      <w:r>
        <w:rPr>
          <w:rFonts w:ascii="Times New Roman" w:hAnsi="Times New Roman" w:cs="Times New Roman"/>
          <w:bCs/>
          <w:sz w:val="28"/>
          <w:szCs w:val="28"/>
        </w:rPr>
        <w:t>к, объектов</w:t>
      </w:r>
      <w:r w:rsidRPr="002E6B41">
        <w:rPr>
          <w:rFonts w:ascii="Times New Roman" w:hAnsi="Times New Roman" w:cs="Times New Roman"/>
          <w:bCs/>
          <w:sz w:val="28"/>
          <w:szCs w:val="28"/>
        </w:rPr>
        <w:t>, принадлежащих лиц</w:t>
      </w:r>
      <w:r>
        <w:rPr>
          <w:rFonts w:ascii="Times New Roman" w:hAnsi="Times New Roman" w:cs="Times New Roman"/>
          <w:bCs/>
          <w:sz w:val="28"/>
          <w:szCs w:val="28"/>
        </w:rPr>
        <w:t>ам, осуществляющим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>едпринимательскую деятельность</w:t>
      </w:r>
      <w:r w:rsidRPr="002E6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строительстве, реконструкции, реставрации объектов недвижимости;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производстве и размещении элементов благоустройства;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2E6B41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2E6B41">
        <w:rPr>
          <w:rFonts w:ascii="Times New Roman" w:hAnsi="Times New Roman" w:cs="Times New Roman"/>
          <w:bCs/>
          <w:sz w:val="28"/>
          <w:szCs w:val="28"/>
        </w:rPr>
        <w:t>я подготовки проектов;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- в иных формах.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2.7.1. При реализации проектов благоустройства территории поселения может обеспечиваться: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</w:t>
      </w:r>
      <w:r w:rsidRPr="005C6764">
        <w:rPr>
          <w:rFonts w:ascii="Times New Roman" w:hAnsi="Times New Roman" w:cs="Times New Roman"/>
          <w:bCs/>
          <w:sz w:val="28"/>
          <w:szCs w:val="28"/>
        </w:rPr>
        <w:lastRenderedPageBreak/>
        <w:t>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5C6764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5C6764">
        <w:rPr>
          <w:rFonts w:ascii="Times New Roman" w:hAnsi="Times New Roman" w:cs="Times New Roman"/>
          <w:bCs/>
          <w:sz w:val="28"/>
          <w:szCs w:val="28"/>
        </w:rPr>
        <w:t xml:space="preserve"> эффективных архитектурно-планировочных приемов;</w:t>
      </w:r>
    </w:p>
    <w:p w:rsidR="00063186" w:rsidRPr="005C6764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764">
        <w:rPr>
          <w:rFonts w:ascii="Times New Roman" w:hAnsi="Times New Roman" w:cs="Times New Roman"/>
          <w:bCs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</w:t>
      </w:r>
    </w:p>
    <w:p w:rsidR="00063186" w:rsidRPr="002E6B41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6B41">
        <w:rPr>
          <w:rFonts w:ascii="Times New Roman" w:hAnsi="Times New Roman" w:cs="Times New Roman"/>
          <w:bCs/>
          <w:sz w:val="28"/>
          <w:szCs w:val="28"/>
        </w:rPr>
        <w:t>.8. При проектировании объектов благоустройства обеспечива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Pr="002E6B41">
        <w:rPr>
          <w:rFonts w:ascii="Times New Roman" w:hAnsi="Times New Roman" w:cs="Times New Roman"/>
          <w:bCs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063186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B41">
        <w:rPr>
          <w:rFonts w:ascii="Times New Roman" w:hAnsi="Times New Roman" w:cs="Times New Roman"/>
          <w:bCs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063186" w:rsidRPr="00076B2A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B2A">
        <w:rPr>
          <w:rFonts w:ascii="Times New Roman" w:hAnsi="Times New Roman" w:cs="Times New Roman"/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076B2A">
        <w:rPr>
          <w:rFonts w:ascii="Times New Roman" w:hAnsi="Times New Roman" w:cs="Times New Roman"/>
          <w:color w:val="000000"/>
          <w:sz w:val="28"/>
          <w:szCs w:val="28"/>
        </w:rPr>
        <w:t>, рекламы и вывесок, размещаемых на внешних поверхностях зданий, строений, сооружений.</w:t>
      </w:r>
    </w:p>
    <w:p w:rsidR="00063186" w:rsidRDefault="00063186" w:rsidP="0006318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3.1. Границы прилегающих территорий определяются исходя из следующих основных принципов: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E01">
        <w:rPr>
          <w:rFonts w:ascii="Times New Roman" w:hAnsi="Times New Roman" w:cs="Times New Roman"/>
          <w:sz w:val="28"/>
          <w:szCs w:val="28"/>
        </w:rPr>
        <w:lastRenderedPageBreak/>
        <w:t xml:space="preserve">1) учет местных условий – конкретные требования к границам территорий, </w:t>
      </w:r>
      <w:r w:rsidRPr="00CB0A76">
        <w:rPr>
          <w:rFonts w:ascii="Times New Roman" w:hAnsi="Times New Roman" w:cs="Times New Roman"/>
          <w:sz w:val="28"/>
          <w:szCs w:val="28"/>
        </w:rPr>
        <w:t>прилегающих к зданиям, строениям, сооружениям, земельным участкам, определяются правилами благоустройства территории муниципальных образований</w:t>
      </w:r>
      <w:r w:rsidR="00CB0A76">
        <w:rPr>
          <w:rFonts w:ascii="Times New Roman" w:hAnsi="Times New Roman" w:cs="Times New Roman"/>
          <w:sz w:val="28"/>
          <w:szCs w:val="28"/>
        </w:rPr>
        <w:t xml:space="preserve"> </w:t>
      </w:r>
      <w:r w:rsidRPr="00CB0A76">
        <w:rPr>
          <w:rFonts w:ascii="Times New Roman" w:hAnsi="Times New Roman" w:cs="Times New Roman"/>
          <w:color w:val="000000"/>
          <w:sz w:val="28"/>
          <w:szCs w:val="27"/>
        </w:rPr>
        <w:t>при условии соблюдения требований законодательства о защите персональных данных</w:t>
      </w:r>
      <w:r w:rsidRPr="00CB0A76">
        <w:rPr>
          <w:rFonts w:ascii="Times New Roman" w:hAnsi="Times New Roman" w:cs="Times New Roman"/>
          <w:sz w:val="28"/>
          <w:szCs w:val="28"/>
        </w:rPr>
        <w:t xml:space="preserve"> в соответствии с Законом Самарской области от 13 июня 2018 года № 48-ГД «О порядке определения границ прилегающих территорий для целей благоустройства в Самарской области» в зависимости от категорий и</w:t>
      </w:r>
      <w:proofErr w:type="gramEnd"/>
      <w:r w:rsidRPr="00CB0A76">
        <w:rPr>
          <w:rFonts w:ascii="Times New Roman" w:hAnsi="Times New Roman" w:cs="Times New Roman"/>
          <w:sz w:val="28"/>
          <w:szCs w:val="28"/>
        </w:rPr>
        <w:t xml:space="preserve"> назначения указанных объектов;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открытость и доступность информации в сфере обеспечения благоустройства территории муниципальных образований - возможность беспрепятственного доступа физических и юридических лиц к информации: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 состоянии объектов и элементов благоустройства;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о </w:t>
      </w:r>
      <w:bookmarkStart w:id="5" w:name="_Hlk6818068"/>
      <w:r w:rsidRPr="00944E01">
        <w:rPr>
          <w:rFonts w:ascii="Times New Roman" w:hAnsi="Times New Roman" w:cs="Times New Roman"/>
          <w:sz w:val="28"/>
          <w:szCs w:val="28"/>
        </w:rPr>
        <w:t>собственниках и иных законных владельцах зданий, строений, сооружений, земельных участков, а также об уполномоченных лицах</w:t>
      </w:r>
      <w:bookmarkEnd w:id="5"/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3.2. Настоящими Правилами определяются следующие способы установления границ прилегающей территории: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3.3. Границы прилегающих территорий определяются при наличии одного из следующих оснований: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E01">
        <w:rPr>
          <w:rFonts w:ascii="Times New Roman" w:hAnsi="Times New Roman" w:cs="Times New Roman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063186" w:rsidRPr="00944E01" w:rsidRDefault="00063186" w:rsidP="0006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3.4. В </w:t>
      </w:r>
      <w:bookmarkStart w:id="6" w:name="_Hlk6844862"/>
      <w:r w:rsidRPr="00944E01">
        <w:rPr>
          <w:rFonts w:ascii="Times New Roman" w:hAnsi="Times New Roman" w:cs="Times New Roman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В отсутствие заключенного в соответствии с пунктом 3.2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</w:t>
      </w:r>
      <w:r w:rsidRPr="00060A2B">
        <w:rPr>
          <w:rFonts w:ascii="Times New Roman" w:hAnsi="Times New Roman" w:cs="Times New Roman"/>
          <w:sz w:val="28"/>
          <w:szCs w:val="28"/>
        </w:rPr>
        <w:t>расстоянии 15 метров от здания, строения, сооружения, земельного участка или ограждения.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Границы территории, прилегающей к зданиям, строениям, </w:t>
      </w:r>
      <w:r w:rsidRPr="00613AD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 </w:t>
      </w:r>
    </w:p>
    <w:p w:rsidR="00063186" w:rsidRPr="00613AD7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AD7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</w:t>
      </w:r>
      <w:r w:rsidR="00613A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13AD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таком земельном участке зданий, строений, сооружений.</w:t>
      </w:r>
    </w:p>
    <w:p w:rsidR="00063186" w:rsidRPr="00060A2B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color w:val="000000"/>
          <w:sz w:val="27"/>
          <w:szCs w:val="27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bookmarkEnd w:id="6"/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A2B">
        <w:rPr>
          <w:rFonts w:ascii="Times New Roman" w:hAnsi="Times New Roman" w:cs="Times New Roman"/>
          <w:sz w:val="28"/>
          <w:szCs w:val="28"/>
        </w:rPr>
        <w:t>3.5.  Карта-схема, прилагаемая к соглашению, подготавливается</w:t>
      </w:r>
      <w:r w:rsidRPr="00944E01">
        <w:rPr>
          <w:rFonts w:ascii="Times New Roman" w:hAnsi="Times New Roman" w:cs="Times New Roman"/>
          <w:sz w:val="28"/>
          <w:szCs w:val="28"/>
        </w:rPr>
        <w:t xml:space="preserve">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1"/>
      <w:proofErr w:type="gramStart"/>
      <w:r w:rsidRPr="00944E01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32"/>
      <w:bookmarkEnd w:id="7"/>
      <w:proofErr w:type="gramStart"/>
      <w:r w:rsidRPr="00944E01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33"/>
      <w:bookmarkEnd w:id="8"/>
      <w:r w:rsidRPr="00944E01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34"/>
      <w:bookmarkEnd w:id="9"/>
      <w:r w:rsidRPr="00944E01">
        <w:rPr>
          <w:rFonts w:ascii="Times New Roman" w:hAnsi="Times New Roman" w:cs="Times New Roman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35"/>
      <w:bookmarkEnd w:id="10"/>
      <w:r w:rsidRPr="00944E01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4"/>
      <w:bookmarkEnd w:id="11"/>
      <w:r w:rsidRPr="00944E01">
        <w:rPr>
          <w:rFonts w:ascii="Times New Roman" w:hAnsi="Times New Roman" w:cs="Times New Roman"/>
          <w:sz w:val="28"/>
          <w:szCs w:val="28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5271010"/>
      <w:r w:rsidRPr="00944E01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4" w:name="_Hlk5371488"/>
      <w:r w:rsidRPr="00944E01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4"/>
      <w:r w:rsidRPr="00944E01">
        <w:rPr>
          <w:rFonts w:ascii="Times New Roman" w:hAnsi="Times New Roman" w:cs="Times New Roman"/>
          <w:sz w:val="28"/>
          <w:szCs w:val="28"/>
        </w:rPr>
        <w:t>лицо</w:t>
      </w:r>
      <w:bookmarkEnd w:id="13"/>
      <w:r w:rsidRPr="00944E01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5"/>
      <w:bookmarkEnd w:id="12"/>
      <w:r w:rsidRPr="00944E01">
        <w:rPr>
          <w:rFonts w:ascii="Times New Roman" w:hAnsi="Times New Roman" w:cs="Times New Roman"/>
          <w:sz w:val="28"/>
          <w:szCs w:val="28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6"/>
      <w:bookmarkEnd w:id="15"/>
      <w:r w:rsidRPr="008E1DAF">
        <w:rPr>
          <w:rFonts w:ascii="Times New Roman" w:hAnsi="Times New Roman" w:cs="Times New Roman"/>
          <w:sz w:val="28"/>
          <w:szCs w:val="28"/>
        </w:rPr>
        <w:t xml:space="preserve">3.8. При составлении карты-схемы и заключении соглашения </w:t>
      </w:r>
      <w:bookmarkStart w:id="17" w:name="_Hlk6845041"/>
      <w:r w:rsidRPr="008E1DA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определяется</w:t>
      </w:r>
      <w:bookmarkEnd w:id="17"/>
      <w:r w:rsidRPr="008E1DA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объектов, расположенных: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- на территориях жилых зон - 3 метра по периметру от </w:t>
      </w:r>
      <w:bookmarkStart w:id="18" w:name="_Hlk15031014"/>
      <w:r w:rsidRPr="008E1DAF">
        <w:rPr>
          <w:rFonts w:ascii="Times New Roman" w:hAnsi="Times New Roman" w:cs="Times New Roman"/>
          <w:sz w:val="28"/>
          <w:szCs w:val="28"/>
        </w:rPr>
        <w:t>фактических</w:t>
      </w:r>
      <w:bookmarkEnd w:id="18"/>
      <w:r w:rsidRPr="008E1DAF">
        <w:rPr>
          <w:rFonts w:ascii="Times New Roman" w:hAnsi="Times New Roman" w:cs="Times New Roman"/>
          <w:sz w:val="28"/>
          <w:szCs w:val="28"/>
        </w:rPr>
        <w:t xml:space="preserve">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- 3 метра по периметру от фактических границ этих объектов; 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территориях производственных зон - 4 метра по периметру от фактических границ этих объектов;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- на прочих территориях - 5 метров по периметру от фактических границ этих объектов;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bookmarkStart w:id="19" w:name="_Hlk6905532"/>
      <w:r w:rsidRPr="008E1DAF">
        <w:rPr>
          <w:rFonts w:ascii="Times New Roman" w:hAnsi="Times New Roman" w:cs="Times New Roman"/>
          <w:sz w:val="28"/>
          <w:szCs w:val="28"/>
        </w:rPr>
        <w:t>10 метров по периметру</w:t>
      </w:r>
      <w:bookmarkStart w:id="20" w:name="_Hlk15032120"/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AF">
        <w:rPr>
          <w:rFonts w:ascii="Times New Roman" w:hAnsi="Times New Roman" w:cs="Times New Roman"/>
          <w:sz w:val="28"/>
          <w:szCs w:val="28"/>
        </w:rPr>
        <w:t>от границ этих объектов, определяемых в пределах санитарно-защитных зон</w:t>
      </w:r>
      <w:bookmarkEnd w:id="20"/>
      <w:r w:rsidRPr="008E1DAF">
        <w:rPr>
          <w:rFonts w:ascii="Times New Roman" w:hAnsi="Times New Roman" w:cs="Times New Roman"/>
          <w:sz w:val="28"/>
          <w:szCs w:val="28"/>
        </w:rPr>
        <w:t>, а при наличии ограждения - 10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lastRenderedPageBreak/>
        <w:t>4) для индивидуальных жилых домов, не имеющих ограждающих устройств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21" w:name="_Hlk6905680"/>
      <w:r w:rsidRPr="008E1DA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21"/>
      <w:r w:rsidRPr="008E1DAF">
        <w:rPr>
          <w:rFonts w:ascii="Times New Roman" w:hAnsi="Times New Roman" w:cs="Times New Roman"/>
          <w:sz w:val="28"/>
          <w:szCs w:val="28"/>
        </w:rPr>
        <w:t>- 10 метров по периметру от фактических границ нежилых зданий;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22" w:name="_Hlk6905803"/>
      <w:r w:rsidRPr="008E1DAF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 от границ автостоянок, определяемых в пределах санитарно-защитных зон, </w:t>
      </w:r>
      <w:bookmarkStart w:id="23" w:name="_Hlk6905738"/>
      <w:r w:rsidRPr="008E1DAF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22"/>
      <w:bookmarkEnd w:id="23"/>
      <w:r w:rsidRPr="008E1DAF">
        <w:rPr>
          <w:rFonts w:ascii="Times New Roman" w:hAnsi="Times New Roman" w:cs="Times New Roman"/>
          <w:sz w:val="28"/>
          <w:szCs w:val="28"/>
        </w:rPr>
        <w:t>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8) для промышленных объектов - 10 метров от ограждения по периметру; </w:t>
      </w:r>
      <w:bookmarkStart w:id="24" w:name="_Hlk14964469"/>
    </w:p>
    <w:bookmarkEnd w:id="24"/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1DAF">
        <w:rPr>
          <w:rFonts w:ascii="Times New Roman" w:hAnsi="Times New Roman" w:cs="Times New Roman"/>
          <w:sz w:val="28"/>
          <w:szCs w:val="28"/>
        </w:rPr>
        <w:t>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1DAF">
        <w:rPr>
          <w:rFonts w:ascii="Times New Roman" w:hAnsi="Times New Roman" w:cs="Times New Roman"/>
          <w:sz w:val="28"/>
          <w:szCs w:val="28"/>
        </w:rPr>
        <w:t xml:space="preserve">) для автозаправочных станций, </w:t>
      </w:r>
      <w:proofErr w:type="spellStart"/>
      <w:r w:rsidRPr="008E1DAF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8E1DAF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от границ этих объектов, определяемых в пределах санитарно-защитных зон;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DAF">
        <w:rPr>
          <w:rFonts w:ascii="Times New Roman" w:hAnsi="Times New Roman" w:cs="Times New Roman"/>
          <w:sz w:val="28"/>
          <w:szCs w:val="28"/>
        </w:rPr>
        <w:t>) для территорий, прилегающих к рекламным конструкциям, - 2 метра по периметру от границ основания рекламной конструкции;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1DAF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 - 5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1DAF">
        <w:rPr>
          <w:rFonts w:ascii="Times New Roman" w:hAnsi="Times New Roman" w:cs="Times New Roman"/>
          <w:sz w:val="28"/>
          <w:szCs w:val="28"/>
        </w:rPr>
        <w:t>) для дошкольных образовательных организаций - 5 метров от ограждения по периметру;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5)</w:t>
      </w:r>
      <w:r w:rsidRPr="008E1DAF">
        <w:rPr>
          <w:rFonts w:ascii="Times New Roman" w:hAnsi="Times New Roman" w:cs="Times New Roman"/>
          <w:sz w:val="28"/>
          <w:szCs w:val="28"/>
        </w:rPr>
        <w:t xml:space="preserve">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3.9.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3.10. Карты – схемы подлежат систематизации и поддержанию в актуальном состоянии.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3.10.1. Работу по систематизации карт-схем осуществляет уполномоченный орган на постоянной основе.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3.10.2. 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3.11.1. Основными задачами мониторинга являются: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3.11.2. Мониторинг проводится ежеквартально, а также по информации, поступившей в уполномоченный орган.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3.11.3. Объектами, в отношении которых проводятся мероприятия по мониторингу, являются объекты (элементы) благоустройства.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3.11.4. Мониторинг проводится в форме обследования </w:t>
      </w:r>
      <w:bookmarkStart w:id="25" w:name="_Hlk5372022"/>
      <w:r w:rsidRPr="00944E01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25"/>
      <w:r w:rsidRPr="00944E01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3.11.5.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3.11.6. При проведении мониторинга используются сведения, содержащиеся в картах-схемах.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3.11.7.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3.11.8. Акт, указанный в подпункте 3.11.7 настоящих Правил, в течение 3 рабочих дней направляется уполномоченным органом в административную комиссию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3.11.9. 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3.12. Заключение соглашения не влечёт перехода к собственникам и (или) иным законным владельцам зданий, строений, сооружений, земельных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6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44E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4E01">
        <w:rPr>
          <w:rFonts w:ascii="Times New Roman" w:hAnsi="Times New Roman" w:cs="Times New Roman"/>
          <w:b/>
          <w:sz w:val="28"/>
          <w:szCs w:val="28"/>
        </w:rPr>
        <w:t>. Порядок содержания объектов благоустройства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>Глава 4. Общие требования к организации уборки территории поселения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 и индивидуальные предприниматели</w:t>
      </w:r>
      <w:r w:rsidRPr="001A0FC7">
        <w:rPr>
          <w:rFonts w:ascii="Times New Roman" w:hAnsi="Times New Roman" w:cs="Times New Roman"/>
          <w:sz w:val="28"/>
          <w:szCs w:val="28"/>
        </w:rPr>
        <w:t>, лица, ответственные за эксплуатацию зданий, строений, сооружений (за исключением собственников и (или) иных</w:t>
      </w:r>
      <w:proofErr w:type="gramEnd"/>
      <w:r w:rsidRPr="001A0FC7">
        <w:rPr>
          <w:rFonts w:ascii="Times New Roman" w:hAnsi="Times New Roman" w:cs="Times New Roman"/>
          <w:sz w:val="28"/>
          <w:szCs w:val="28"/>
        </w:rPr>
        <w:t xml:space="preserve">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Во избежание засорения водосточной сети запрещается сброс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смёта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и бытового мусора в водосточные коллекторы.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5C6764">
        <w:rPr>
          <w:rFonts w:ascii="Times New Roman" w:hAnsi="Times New Roman" w:cs="Times New Roman"/>
          <w:sz w:val="28"/>
          <w:szCs w:val="28"/>
        </w:rPr>
        <w:t>. Уборка территории поселения производится в утренние часы. Работы по уборке дорог и тротуаров должны быть выполнены до 8 часов утра.</w:t>
      </w:r>
      <w:r w:rsidRPr="005C6764">
        <w:rPr>
          <w:rFonts w:ascii="Times New Roman" w:hAnsi="Times New Roman" w:cs="Times New Roman"/>
          <w:color w:val="000000"/>
          <w:sz w:val="28"/>
          <w:szCs w:val="28"/>
        </w:rPr>
        <w:t xml:space="preserve"> При уборке территории поселения в ночное время необходимо принимать меры, предупреждающие шум. </w:t>
      </w:r>
      <w:r w:rsidRPr="005C6764">
        <w:rPr>
          <w:rFonts w:ascii="Times New Roman" w:hAnsi="Times New Roman" w:cs="Times New Roman"/>
          <w:sz w:val="28"/>
          <w:szCs w:val="28"/>
        </w:rPr>
        <w:t>При</w:t>
      </w:r>
      <w:r w:rsidRPr="00944E01">
        <w:rPr>
          <w:rFonts w:ascii="Times New Roman" w:hAnsi="Times New Roman" w:cs="Times New Roman"/>
          <w:sz w:val="28"/>
          <w:szCs w:val="28"/>
        </w:rPr>
        <w:t xml:space="preserve">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4.7.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4.8.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4E01">
        <w:rPr>
          <w:rFonts w:ascii="Times New Roman" w:hAnsi="Times New Roman" w:cs="Times New Roman"/>
          <w:sz w:val="28"/>
          <w:szCs w:val="28"/>
        </w:rPr>
        <w:t>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4E01">
        <w:rPr>
          <w:rFonts w:ascii="Times New Roman" w:hAnsi="Times New Roman" w:cs="Times New Roman"/>
          <w:sz w:val="28"/>
          <w:szCs w:val="28"/>
        </w:rPr>
        <w:t>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6" w:name="_Hlk8137221"/>
      <w:r w:rsidRPr="00944E01">
        <w:rPr>
          <w:rFonts w:ascii="Times New Roman" w:hAnsi="Times New Roman" w:cs="Times New Roman"/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участков, нестационарных объектов </w:t>
      </w:r>
      <w:r w:rsidRPr="001A0FC7">
        <w:rPr>
          <w:rFonts w:ascii="Times New Roman" w:hAnsi="Times New Roman" w:cs="Times New Roman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613AD7"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обязаны в соответствии с настоящими Правилами, заключенными соглашениями: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7" w:name="_Hlk14965574"/>
    </w:p>
    <w:bookmarkEnd w:id="27"/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2) очищать прилегающие территории</w:t>
      </w:r>
      <w:r w:rsidRPr="000A7D3E">
        <w:rPr>
          <w:rFonts w:ascii="Times New Roman" w:hAnsi="Times New Roman" w:cs="Times New Roman"/>
          <w:sz w:val="28"/>
          <w:szCs w:val="28"/>
        </w:rPr>
        <w:t xml:space="preserve">, за исключением цветников и </w:t>
      </w:r>
      <w:proofErr w:type="spellStart"/>
      <w:r w:rsidRPr="000A7D3E">
        <w:rPr>
          <w:rFonts w:ascii="Times New Roman" w:hAnsi="Times New Roman" w:cs="Times New Roman"/>
          <w:sz w:val="28"/>
          <w:szCs w:val="28"/>
        </w:rPr>
        <w:t>газонов</w:t>
      </w:r>
      <w:proofErr w:type="gramStart"/>
      <w:r w:rsidRPr="000A7D3E">
        <w:rPr>
          <w:rFonts w:ascii="Times New Roman" w:hAnsi="Times New Roman" w:cs="Times New Roman"/>
          <w:sz w:val="28"/>
          <w:szCs w:val="28"/>
        </w:rPr>
        <w:t>,</w:t>
      </w:r>
      <w:r w:rsidRPr="00944E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снега и наледи для обеспечения свободного и безопасного прохода граждан;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3) обрабатывать прилегающие территории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реагентами; 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4) осуществлять покос травы и обрезку поросли.</w:t>
      </w:r>
      <w:r w:rsidR="00613AD7"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Высота травы не должна превышать 15 сантиметров от поверхности земли;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Pr="001A0FC7">
        <w:rPr>
          <w:rFonts w:ascii="Times New Roman" w:hAnsi="Times New Roman" w:cs="Times New Roman"/>
          <w:sz w:val="28"/>
          <w:szCs w:val="28"/>
        </w:rPr>
        <w:t>, но не реже 1 раза в день</w:t>
      </w:r>
      <w:r w:rsidRPr="00944E0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6"/>
    <w:p w:rsidR="00063186" w:rsidRPr="00944E01" w:rsidRDefault="00063186" w:rsidP="000631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4.14. На всей территории поселения запрещается: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сбрасывать в водоемы бытовые, производственные отходы и загрязнять воду и прилегающую к водоему территорию;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сметать мусор на проезжую часть улиц, в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ливне-приемники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>   ливневой канализации;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складировать около торговых точек тару, запасы товаров;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повреждать или вырубать зеленые насаждения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DD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муниципальной собственности</w:t>
      </w:r>
      <w:r w:rsidRPr="00944E01">
        <w:rPr>
          <w:rFonts w:ascii="Times New Roman" w:hAnsi="Times New Roman" w:cs="Times New Roman"/>
          <w:sz w:val="28"/>
          <w:szCs w:val="28"/>
        </w:rPr>
        <w:t>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</w:t>
      </w:r>
      <w:r w:rsidRPr="001A0FC7">
        <w:rPr>
          <w:rFonts w:ascii="Times New Roman" w:hAnsi="Times New Roman" w:cs="Times New Roman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944E01">
        <w:rPr>
          <w:rFonts w:ascii="Times New Roman" w:hAnsi="Times New Roman" w:cs="Times New Roman"/>
          <w:sz w:val="28"/>
          <w:szCs w:val="28"/>
        </w:rPr>
        <w:t>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складировать и выбрасывать отходы содержания животных на улицу, проезжую часть, возле дворов, за исключением специально отведенных для этих целей мест;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выпас сельскохозяйственных животных на территориях общего пользования поселения, в границах полосы отвода автомобильной дороги;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- устройство сливных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хранить, складировать строительные материалы, мусор на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186" w:rsidRPr="00966178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78">
        <w:rPr>
          <w:rFonts w:ascii="Times New Roman" w:hAnsi="Times New Roman" w:cs="Times New Roman"/>
          <w:color w:val="000000"/>
          <w:sz w:val="28"/>
          <w:szCs w:val="28"/>
        </w:rPr>
        <w:t>- размещать транспортные средства, создавая препятствия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  <w:proofErr w:type="gramEnd"/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EDD">
        <w:rPr>
          <w:rFonts w:ascii="Times New Roman" w:hAnsi="Times New Roman" w:cs="Times New Roman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территориях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>мусоросборниках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специально отведённых площадках;</w:t>
      </w:r>
    </w:p>
    <w:p w:rsidR="00063186" w:rsidRPr="00966178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178">
        <w:rPr>
          <w:rFonts w:ascii="Times New Roman" w:hAnsi="Times New Roman" w:cs="Times New Roman"/>
          <w:color w:val="000000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063186" w:rsidRPr="00966178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178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укрытия.</w:t>
      </w:r>
      <w:proofErr w:type="gramEnd"/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4.15. </w:t>
      </w:r>
      <w:r w:rsidRPr="007E0EDD">
        <w:rPr>
          <w:rFonts w:ascii="Times New Roman" w:hAnsi="Times New Roman" w:cs="Times New Roman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DD">
        <w:rPr>
          <w:rFonts w:ascii="Times New Roman" w:hAnsi="Times New Roman" w:cs="Times New Roman"/>
          <w:sz w:val="28"/>
          <w:szCs w:val="28"/>
        </w:rPr>
        <w:lastRenderedPageBreak/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разваливания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>;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 xml:space="preserve">4.16. </w:t>
      </w:r>
      <w:r w:rsidRPr="007E0EDD">
        <w:rPr>
          <w:rFonts w:ascii="Times New Roman" w:hAnsi="Times New Roman" w:cs="Times New Roman"/>
          <w:sz w:val="28"/>
          <w:szCs w:val="28"/>
        </w:rPr>
        <w:t>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4.16.1.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помойницами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4.16.2.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4.16.3. Выгреб и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7E0EDD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7E0EDD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lastRenderedPageBreak/>
        <w:t>4.16.4.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 xml:space="preserve">4.16.5. Удаление ЖБО должно </w:t>
      </w:r>
      <w:proofErr w:type="gramStart"/>
      <w:r w:rsidRPr="007E0ED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7E0EDD">
        <w:rPr>
          <w:rFonts w:ascii="Times New Roman" w:hAnsi="Times New Roman" w:cs="Times New Roman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4.16.6. Объекты, предназначенные для приема и (или) очистки ЖБО, должны соответствовать требованиям Федерального закона от 07.12.2011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E0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186" w:rsidRPr="007E0EDD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EDD">
        <w:rPr>
          <w:rFonts w:ascii="Times New Roman" w:hAnsi="Times New Roman" w:cs="Times New Roman"/>
          <w:sz w:val="28"/>
          <w:szCs w:val="28"/>
        </w:rPr>
        <w:t>Не допускается вывоз ЖБО в места, не предназначенные для приема и (или) очистки ЖБО</w:t>
      </w:r>
      <w:r w:rsidRPr="001A0FC7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4.17.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8" w:name="_Hlk14965857"/>
      <w:r w:rsidRPr="00944E01">
        <w:rPr>
          <w:rFonts w:ascii="Times New Roman" w:hAnsi="Times New Roman" w:cs="Times New Roman"/>
          <w:sz w:val="28"/>
          <w:szCs w:val="28"/>
        </w:rPr>
        <w:t>в лифтах</w:t>
      </w:r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063186" w:rsidRPr="001A0FC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4.18.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063186" w:rsidRPr="001A0FC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C7">
        <w:rPr>
          <w:rFonts w:ascii="Times New Roman" w:hAnsi="Times New Roman" w:cs="Times New Roman"/>
          <w:sz w:val="28"/>
          <w:szCs w:val="28"/>
        </w:rPr>
        <w:t>4.19.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4230">
        <w:rPr>
          <w:rFonts w:ascii="Times New Roman" w:hAnsi="Times New Roman" w:cs="Times New Roman"/>
          <w:color w:val="000000"/>
          <w:sz w:val="28"/>
          <w:szCs w:val="28"/>
        </w:rPr>
        <w:t>Дождеприемные</w:t>
      </w:r>
      <w:proofErr w:type="spellEnd"/>
      <w:r w:rsidRPr="00E84230">
        <w:rPr>
          <w:rFonts w:ascii="Times New Roman" w:hAnsi="Times New Roman" w:cs="Times New Roman"/>
          <w:color w:val="000000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063186" w:rsidRPr="00E84230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063186" w:rsidRPr="00F02E39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30">
        <w:rPr>
          <w:rFonts w:ascii="Times New Roman" w:hAnsi="Times New Roman" w:cs="Times New Roman"/>
          <w:color w:val="000000"/>
          <w:sz w:val="28"/>
          <w:szCs w:val="28"/>
        </w:rPr>
        <w:t xml:space="preserve"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t>устанавливать на одном уровне с пешеходными коммуникациями.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b/>
          <w:color w:val="000000"/>
          <w:sz w:val="28"/>
          <w:szCs w:val="28"/>
        </w:rPr>
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4.1.3. Проектирование путей движения маломобильных групп населения, входных гру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пп в зд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ания и сооружения осуществляется в </w:t>
      </w:r>
      <w:r w:rsidRPr="00F02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требованиями сводов правил, национальных стандартов, отраслевых норм и настоящих Правил.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противогололедными</w:t>
      </w:r>
      <w:proofErr w:type="spell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4.1.5.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4.1.6.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мнемокартами</w:t>
      </w:r>
      <w:proofErr w:type="spell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На тактильных мнемосхемах может </w:t>
      </w:r>
      <w:proofErr w:type="gramStart"/>
      <w:r w:rsidRPr="00F02E39">
        <w:rPr>
          <w:rFonts w:ascii="Times New Roman" w:hAnsi="Times New Roman" w:cs="Times New Roman"/>
          <w:color w:val="000000"/>
          <w:sz w:val="28"/>
          <w:szCs w:val="28"/>
        </w:rPr>
        <w:t>размещаться</w:t>
      </w:r>
      <w:proofErr w:type="gramEnd"/>
      <w:r w:rsidRPr="00F02E39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63186" w:rsidRPr="00F02E39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5. Особенности организации уборки территории поселения </w:t>
      </w:r>
      <w:r w:rsidRPr="00944E01">
        <w:rPr>
          <w:rFonts w:ascii="Times New Roman" w:hAnsi="Times New Roman" w:cs="Times New Roman"/>
          <w:b/>
          <w:sz w:val="28"/>
          <w:szCs w:val="28"/>
        </w:rPr>
        <w:br/>
        <w:t>в зимний период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</w:t>
      </w:r>
      <w:r>
        <w:rPr>
          <w:rFonts w:ascii="Times New Roman" w:hAnsi="Times New Roman" w:cs="Times New Roman"/>
          <w:sz w:val="28"/>
          <w:szCs w:val="28"/>
        </w:rPr>
        <w:t>ию работ и технические средства.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При температуре воздуха ниже 0</w:t>
      </w:r>
      <w:proofErr w:type="gramStart"/>
      <w:r w:rsidRPr="00FF1C8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FF1C89">
        <w:rPr>
          <w:rFonts w:ascii="Times New Roman" w:hAnsi="Times New Roman" w:cs="Times New Roman"/>
          <w:bCs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063186" w:rsidRPr="00F02E3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E39">
        <w:rPr>
          <w:rFonts w:ascii="Times New Roman" w:hAnsi="Times New Roman" w:cs="Times New Roman"/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противогололёдных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E1DAF">
        <w:rPr>
          <w:rFonts w:ascii="Times New Roman" w:hAnsi="Times New Roman" w:cs="Times New Roman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4E01">
        <w:rPr>
          <w:rFonts w:ascii="Times New Roman" w:hAnsi="Times New Roman" w:cs="Times New Roman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процессе уборки запрещается: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противогололёдного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6281">
        <w:rPr>
          <w:rFonts w:ascii="Times New Roman" w:hAnsi="Times New Roman" w:cs="Times New Roman"/>
          <w:sz w:val="28"/>
          <w:szCs w:val="28"/>
        </w:rPr>
        <w:t xml:space="preserve">. Прилегающие территории, тротуары, проезды должны быть очищены от снега и наледи (гололеда). 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>учае создания препятствий для работы снегоуборочной техники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4E01">
        <w:rPr>
          <w:rFonts w:ascii="Times New Roman" w:hAnsi="Times New Roman" w:cs="Times New Roman"/>
          <w:sz w:val="28"/>
          <w:szCs w:val="28"/>
        </w:rPr>
        <w:t xml:space="preserve">. Снег, счищаемый с дворовых территорий и внутриквартальных дорог, разрешается складировать на территориях дворов в местах, не препятствующих свободному проезду транспорта и движению пешеходов.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Не допускается повреждение зелёных насаждений при складировании снега.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Складирование снега на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территориях должно предусматривать отвод талых вод.</w:t>
      </w:r>
    </w:p>
    <w:p w:rsidR="00063186" w:rsidRPr="006F1D35" w:rsidRDefault="00063186" w:rsidP="000631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6F1D35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bookmarkStart w:id="29" w:name="_Hlk22804048"/>
      <w:r w:rsidRPr="006F1D35">
        <w:rPr>
          <w:rFonts w:ascii="Times New Roman" w:hAnsi="Times New Roman" w:cs="Times New Roman"/>
          <w:sz w:val="28"/>
          <w:szCs w:val="28"/>
        </w:rPr>
        <w:t xml:space="preserve">собственниками и (или) иными законными владельцами зданий, </w:t>
      </w:r>
      <w:bookmarkStart w:id="30" w:name="_Hlk22211020"/>
      <w:bookmarkStart w:id="31" w:name="_Hlk22211206"/>
      <w:r w:rsidRPr="006F1D35">
        <w:rPr>
          <w:rFonts w:ascii="Times New Roman" w:hAnsi="Times New Roman" w:cs="Times New Roman"/>
          <w:sz w:val="28"/>
          <w:szCs w:val="28"/>
        </w:rPr>
        <w:t xml:space="preserve">строений, сооружений, нестационарных </w:t>
      </w:r>
      <w:proofErr w:type="spellStart"/>
      <w:r w:rsidRPr="006F1D35">
        <w:rPr>
          <w:rFonts w:ascii="Times New Roman" w:hAnsi="Times New Roman" w:cs="Times New Roman"/>
          <w:sz w:val="28"/>
          <w:szCs w:val="28"/>
        </w:rPr>
        <w:t>объектов</w:t>
      </w:r>
      <w:bookmarkEnd w:id="30"/>
      <w:bookmarkEnd w:id="31"/>
      <w:r w:rsidRPr="006F1D35">
        <w:rPr>
          <w:rFonts w:ascii="Times New Roman" w:hAnsi="Times New Roman" w:cs="Times New Roman"/>
          <w:sz w:val="28"/>
          <w:szCs w:val="28"/>
        </w:rPr>
        <w:t>либо</w:t>
      </w:r>
      <w:proofErr w:type="spellEnd"/>
      <w:r w:rsidRPr="006F1D35">
        <w:rPr>
          <w:rFonts w:ascii="Times New Roman" w:hAnsi="Times New Roman" w:cs="Times New Roman"/>
          <w:sz w:val="28"/>
          <w:szCs w:val="28"/>
        </w:rPr>
        <w:t xml:space="preserve">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9"/>
      <w:r w:rsidRPr="006F1D35">
        <w:rPr>
          <w:rFonts w:ascii="Times New Roman" w:hAnsi="Times New Roman" w:cs="Times New Roman"/>
          <w:sz w:val="28"/>
          <w:szCs w:val="28"/>
        </w:rPr>
        <w:t>должна быть обеспечена организация очистки их кровель от снега, наледи и сосулек.</w:t>
      </w:r>
      <w:proofErr w:type="gramEnd"/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5.11. Очистка крыш зданий, строений, сооружений, нестационарных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высоте</w:t>
      </w: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6F1D35">
        <w:rPr>
          <w:rFonts w:ascii="Times New Roman" w:hAnsi="Times New Roman" w:cs="Times New Roman"/>
          <w:color w:val="000000"/>
          <w:sz w:val="28"/>
          <w:szCs w:val="28"/>
        </w:rPr>
        <w:t>брошенные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с кровель снег, наледь и сосульки должны немедленно убираться на проезжую часть и размещаться вдоль лотка для последующего вывоза организацией, убирающей проезжую часть.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снегоплавильные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установки. Размещение и функционирование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снегоплавильных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E01">
        <w:rPr>
          <w:rFonts w:ascii="Times New Roman" w:hAnsi="Times New Roman" w:cs="Times New Roman"/>
          <w:b/>
          <w:sz w:val="28"/>
          <w:szCs w:val="28"/>
        </w:rPr>
        <w:t xml:space="preserve">Глава 6. Особенности организации уборки территории поселения </w:t>
      </w:r>
      <w:r w:rsidRPr="00944E01">
        <w:rPr>
          <w:rFonts w:ascii="Times New Roman" w:hAnsi="Times New Roman" w:cs="Times New Roman"/>
          <w:b/>
          <w:sz w:val="28"/>
          <w:szCs w:val="28"/>
        </w:rPr>
        <w:br/>
        <w:t>в летний период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92F">
        <w:rPr>
          <w:rFonts w:ascii="Times New Roman" w:hAnsi="Times New Roman" w:cs="Times New Roman"/>
          <w:sz w:val="27"/>
          <w:szCs w:val="27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</w:t>
      </w:r>
      <w:r w:rsidRPr="0014392F">
        <w:rPr>
          <w:rFonts w:ascii="Times New Roman" w:hAnsi="Times New Roman" w:cs="Times New Roman"/>
          <w:sz w:val="27"/>
          <w:szCs w:val="27"/>
        </w:rPr>
        <w:lastRenderedPageBreak/>
        <w:t>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день</w:t>
      </w:r>
      <w:proofErr w:type="gramEnd"/>
    </w:p>
    <w:p w:rsidR="00063186" w:rsidRPr="00FF1C8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6.2. </w:t>
      </w:r>
      <w:r w:rsidRPr="00FF1C89">
        <w:rPr>
          <w:rFonts w:ascii="Times New Roman" w:hAnsi="Times New Roman" w:cs="Times New Roman"/>
          <w:bCs/>
          <w:sz w:val="28"/>
          <w:szCs w:val="28"/>
        </w:rPr>
        <w:t>При температуре воздуха более плюс 10</w:t>
      </w:r>
      <w:proofErr w:type="gramStart"/>
      <w:r w:rsidRPr="00FF1C89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Pr="00FF1C89">
        <w:rPr>
          <w:rFonts w:ascii="Times New Roman" w:hAnsi="Times New Roman" w:cs="Times New Roman"/>
          <w:bCs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8"/>
      <w:bookmarkEnd w:id="32"/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Проезжая часть должна быть полностью очищена от всякого вида загрязнений.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4E01">
        <w:rPr>
          <w:rFonts w:ascii="Times New Roman" w:hAnsi="Times New Roman" w:cs="Times New Roman"/>
          <w:sz w:val="28"/>
          <w:szCs w:val="28"/>
        </w:rPr>
        <w:t>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9"/>
      <w:bookmarkEnd w:id="33"/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4E01">
        <w:rPr>
          <w:rFonts w:ascii="Times New Roman" w:hAnsi="Times New Roman" w:cs="Times New Roman"/>
          <w:sz w:val="28"/>
          <w:szCs w:val="28"/>
        </w:rPr>
        <w:t xml:space="preserve">. Подметание дворовых территорий,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063186" w:rsidRPr="00FF1C8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F1C89">
        <w:rPr>
          <w:rFonts w:ascii="Times New Roman" w:hAnsi="Times New Roman" w:cs="Times New Roman"/>
          <w:bCs/>
          <w:sz w:val="28"/>
          <w:szCs w:val="28"/>
        </w:rPr>
        <w:t>. Сжигание листьев деревьев, кустарников на территории населенных пунктов поселения запрещено.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C89">
        <w:rPr>
          <w:rFonts w:ascii="Times New Roman" w:hAnsi="Times New Roman" w:cs="Times New Roman"/>
          <w:bCs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44E01">
        <w:rPr>
          <w:rFonts w:ascii="Times New Roman" w:hAnsi="Times New Roman" w:cs="Times New Roman"/>
          <w:bCs/>
          <w:sz w:val="28"/>
          <w:szCs w:val="28"/>
        </w:rPr>
        <w:t>.</w:t>
      </w:r>
      <w:r w:rsidRPr="00944E01">
        <w:rPr>
          <w:rFonts w:ascii="Times New Roman" w:hAnsi="Times New Roman" w:cs="Times New Roman"/>
          <w:sz w:val="28"/>
          <w:szCs w:val="28"/>
        </w:rPr>
        <w:t xml:space="preserve"> Владельцы земельных участков обязаны: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44E01">
        <w:rPr>
          <w:rFonts w:ascii="Times New Roman" w:hAnsi="Times New Roman" w:cs="Times New Roman"/>
          <w:sz w:val="28"/>
          <w:szCs w:val="28"/>
        </w:rPr>
        <w:t>.1. Не допускать выжигание сухой растительности, соблюдать требования экологических, санитарно-гигиенических, противопожарных правил и нормативов.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>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E01">
        <w:rPr>
          <w:rFonts w:ascii="Times New Roman" w:hAnsi="Times New Roman" w:cs="Times New Roman"/>
          <w:sz w:val="28"/>
          <w:szCs w:val="28"/>
        </w:rPr>
        <w:t>.3.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10"/>
      <w:bookmarkEnd w:id="34"/>
      <w:r w:rsidRPr="006F1D35">
        <w:rPr>
          <w:rFonts w:ascii="Times New Roman" w:hAnsi="Times New Roman" w:cs="Times New Roman"/>
          <w:b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1 раз в неделю очищать фасады нежилых зданий, строений, сооружений от </w:t>
      </w:r>
      <w:r w:rsidRPr="006F1D35">
        <w:rPr>
          <w:rFonts w:ascii="Times New Roman" w:hAnsi="Times New Roman" w:cs="Times New Roman"/>
          <w:bCs/>
          <w:color w:val="000000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7.2. На зданиях, расположенных вдоль магистральных улиц населенных пунктов поселения, антенны, коаксиальные дымоходы, наружные кондиционеры размещаются со стороны дворовых фасадов.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 На зданиях и сооружениях на территории поселения размещаются с сохранением отделки </w:t>
      </w:r>
      <w:proofErr w:type="gramStart"/>
      <w:r w:rsidRPr="00944E01">
        <w:rPr>
          <w:rFonts w:ascii="Times New Roman" w:hAnsi="Times New Roman" w:cs="Times New Roman"/>
          <w:sz w:val="28"/>
          <w:szCs w:val="28"/>
        </w:rPr>
        <w:t>фасада</w:t>
      </w:r>
      <w:proofErr w:type="gramEnd"/>
      <w:r w:rsidRPr="00944E01">
        <w:rPr>
          <w:rFonts w:ascii="Times New Roman" w:hAnsi="Times New Roman" w:cs="Times New Roman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2F">
        <w:rPr>
          <w:rFonts w:ascii="Times New Roman" w:hAnsi="Times New Roman" w:cs="Times New Roman"/>
          <w:color w:val="000000"/>
          <w:sz w:val="27"/>
          <w:szCs w:val="27"/>
        </w:rPr>
        <w:t>Домовые знаки на зданиях, сооружениях должны содержаться в исправном состоянии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7.3.1.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Высота домового указателя должна быть 300 мм. Ширина таблички зависит от количества букв в названии улицы.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 xml:space="preserve">Табличка выполняется в белом цвете. По периметру таблички располагается черная рамка шириной 10 мм.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Название улиц и номера домов выполняются в черном цвете. Шрифт названия улиц на русском языке, высота заглавных букв – 90 мм. Высота шрифта номера дома – 140 мм.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7.3.2. Размер шрифта наименований улиц применяется всегда одинаковый, не зависит от длины названия улицы. 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Адресные аншлаги могут иметь подсветку.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25 метров может быть размещен дополнительный домовой указатель с левой стороны фасада.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7.3.3.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7.3.4.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5" w:name="_Hlk14967170"/>
      <w:r w:rsidRPr="00944E01">
        <w:rPr>
          <w:rFonts w:ascii="Times New Roman" w:hAnsi="Times New Roman" w:cs="Times New Roman"/>
          <w:sz w:val="28"/>
          <w:szCs w:val="28"/>
        </w:rPr>
        <w:t>на каждом строении.</w:t>
      </w:r>
    </w:p>
    <w:bookmarkEnd w:id="35"/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7.3.5. Аншлаги устанавливаются на высоте от 2,5 до 5,0 м от уровня земли на расстоянии не более 1 м от угла здания.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7.4. Содержание фасадов объектов включает: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герметизацию, заделку и расшивку швов, трещин и выбоин;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7.5. В целях обеспечения надлежащего состояния фасадов, сохранения архитектурно - художественного облика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) запрещается: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уничтожение, порча, искажение архитектурных деталей фасадов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lastRenderedPageBreak/>
        <w:t>- произведение надписей на фасадах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>);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Pr="0014392F">
        <w:rPr>
          <w:rFonts w:ascii="Times New Roman" w:hAnsi="Times New Roman" w:cs="Times New Roman"/>
          <w:color w:val="000000"/>
          <w:sz w:val="27"/>
          <w:szCs w:val="27"/>
        </w:rPr>
        <w:t>троений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) вне установленных для этих целей мест и конструкций; </w:t>
      </w:r>
      <w:bookmarkStart w:id="36" w:name="_Hlk14967236"/>
    </w:p>
    <w:bookmarkEnd w:id="36"/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- нанесение граффити на фасады зданий,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 w:rsidRPr="00944E01">
        <w:rPr>
          <w:rFonts w:ascii="Times New Roman" w:hAnsi="Times New Roman" w:cs="Times New Roman"/>
          <w:sz w:val="28"/>
          <w:szCs w:val="28"/>
        </w:rPr>
        <w:t xml:space="preserve"> без получения согласия собственников этих зданий, сооружений, 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>строений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44E01">
        <w:rPr>
          <w:rFonts w:ascii="Times New Roman" w:hAnsi="Times New Roman" w:cs="Times New Roman"/>
          <w:sz w:val="28"/>
          <w:szCs w:val="28"/>
        </w:rPr>
        <w:t>помещений в них.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7.6.1. К вывескам предъявляются следующие требования: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</w:t>
      </w:r>
      <w:r w:rsidRPr="0014392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t>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7.6.2. Юридическое лицо, индивидуальный предприниматель устанавливает на здании, сооружении одну вывеску в соответствии с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пунктом.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6F1D35">
        <w:rPr>
          <w:rFonts w:ascii="Times New Roman" w:hAnsi="Times New Roman" w:cs="Times New Roman"/>
          <w:color w:val="000000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Допустимый размер вывески составляет: по горизонтали - не более 0,6 м, по вертикали - не более 0,4 м. Высота букв, знаков, размещаемых на вывеске, - не более 0,1 м. 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7.6.3. Юридическое лицо, индивидуальный предприниматель вправе установить на объекте одну дополнительную вывеску в соответствии с настоящим пунктом.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7.6.4. Вывески в форме настенных конструкций и консольных конструкций, предусмотренные подпунктом 7.6.3 настоящих Правил, размещаются: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выше линии второго этажа (линии перекрытий между первым и вторым этажами) зданий, сооружений;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7.6.5. Вывески в форме настенных конструкций, предусмотренные подпунктом 7.6.3 настоящих Правил, размещаются над входом или окнами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(витринами) помещений, занимаемых юридическим лицом (индивидуальным предпринимателем).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0,5 м (по высоте) и 60%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10 м (по длине).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7.6.6.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1 м. Расстояние от уровня земли до нижнего края консольной конструкции должно быть не менее 2,5 м.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7.6.7. </w:t>
      </w:r>
      <w:proofErr w:type="gram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2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подпунктом 7.6.3 настоящих Правил, должны размещаться на единой горизонтальной линии (на одной высоте) и иметь одинаковую высоту.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7.6.8.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более 0,8 м для 1-2-этажных объектов;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не более 1,2 м для 3-5-этажных объектов.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7.6.9. Вывески площадью более 6,5 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7.6.10. Не допускается: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расстоянии ближе 2 м от мемориальных досок;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призматроны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 витрине вывесок в виде электронных носителей </w:t>
      </w:r>
      <w:r w:rsidRPr="006F1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(экранов) на всю высоту и (или) длину остекления витрины;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6F1D35">
        <w:rPr>
          <w:rFonts w:ascii="Times New Roman" w:hAnsi="Times New Roman" w:cs="Times New Roman"/>
          <w:color w:val="000000"/>
          <w:sz w:val="28"/>
          <w:szCs w:val="28"/>
        </w:rPr>
        <w:t>штендеров</w:t>
      </w:r>
      <w:proofErr w:type="spellEnd"/>
      <w:r w:rsidRPr="006F1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186" w:rsidRPr="006F1D35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7.6.11.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63186" w:rsidRPr="006F1D35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color w:val="000000"/>
          <w:sz w:val="28"/>
          <w:szCs w:val="28"/>
        </w:rPr>
        <w:t>7.6.12.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3 суток.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35">
        <w:rPr>
          <w:rFonts w:ascii="Times New Roman" w:hAnsi="Times New Roman" w:cs="Times New Roman"/>
          <w:sz w:val="28"/>
          <w:szCs w:val="28"/>
        </w:rPr>
        <w:t>7.7. Включение наружного освещения улиц, дорог,</w:t>
      </w:r>
      <w:r w:rsidRPr="00944E01">
        <w:rPr>
          <w:rFonts w:ascii="Times New Roman" w:hAnsi="Times New Roman" w:cs="Times New Roman"/>
          <w:sz w:val="28"/>
          <w:szCs w:val="28"/>
        </w:rPr>
        <w:t xml:space="preserve"> площадей и других освещаемых объектов производится при снижении уровня естественной освещённости в вечерние сумерки до 20 люкс, а отключение – в утренние сумерки при его повышении до 10 люкс по графику, утверждаемому уполномоченным органом.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7.8.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7.9.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.9.1. При проектировании освещения и осветительного оборудования следует обеспечивать: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экономичность и </w:t>
      </w:r>
      <w:proofErr w:type="spellStart"/>
      <w:r w:rsidRPr="00996281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96281">
        <w:rPr>
          <w:rFonts w:ascii="Times New Roman" w:hAnsi="Times New Roman" w:cs="Times New Roman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обычные (традиционные), 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светильники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28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96281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996281">
        <w:rPr>
          <w:rFonts w:ascii="Times New Roman" w:hAnsi="Times New Roman" w:cs="Times New Roman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парапетные, 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светильники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281">
        <w:rPr>
          <w:rFonts w:ascii="Times New Roman" w:hAnsi="Times New Roman" w:cs="Times New Roman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- встроенные, </w:t>
      </w:r>
      <w:proofErr w:type="gramStart"/>
      <w:r w:rsidRPr="00996281">
        <w:rPr>
          <w:rFonts w:ascii="Times New Roman" w:hAnsi="Times New Roman" w:cs="Times New Roman"/>
          <w:sz w:val="28"/>
          <w:szCs w:val="28"/>
        </w:rPr>
        <w:t>светильники</w:t>
      </w:r>
      <w:proofErr w:type="gramEnd"/>
      <w:r w:rsidRPr="00996281">
        <w:rPr>
          <w:rFonts w:ascii="Times New Roman" w:hAnsi="Times New Roman" w:cs="Times New Roman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7.9.4. В стационарных установках утилитарного наружного и архитектурного освещения допускается применять </w:t>
      </w:r>
      <w:proofErr w:type="spellStart"/>
      <w:r w:rsidRPr="00996281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996281">
        <w:rPr>
          <w:rFonts w:ascii="Times New Roman" w:hAnsi="Times New Roman" w:cs="Times New Roman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63186" w:rsidRPr="0099628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281">
        <w:rPr>
          <w:rFonts w:ascii="Times New Roman" w:hAnsi="Times New Roman" w:cs="Times New Roman"/>
          <w:sz w:val="28"/>
          <w:szCs w:val="28"/>
        </w:rPr>
        <w:t xml:space="preserve"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</w:t>
      </w:r>
      <w:r w:rsidRPr="00996281">
        <w:rPr>
          <w:rFonts w:ascii="Times New Roman" w:hAnsi="Times New Roman" w:cs="Times New Roman"/>
          <w:sz w:val="28"/>
          <w:szCs w:val="28"/>
        </w:rPr>
        <w:lastRenderedPageBreak/>
        <w:t>вечернее будничное время, ночное время, праздники, а также сезонный режим.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7.10. </w:t>
      </w:r>
      <w:r w:rsidRPr="00FB2EB7">
        <w:rPr>
          <w:rFonts w:ascii="Times New Roman" w:hAnsi="Times New Roman" w:cs="Times New Roman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FB2EB7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FB2EB7">
        <w:rPr>
          <w:rFonts w:ascii="Times New Roman" w:hAnsi="Times New Roman" w:cs="Times New Roman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7.10.1. При проектировании и выборе малых архитектурных форм, в том числе уличной мебели, учитываются: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наличие свободной площади на благоустраиваемой территории;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возраст потенциальных пользователей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з) возможность ремонта или замены деталей малых архитектурных форм;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м) безопасность для потенциальных пользователей.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7.10.2. При установке малых архитектурных форм и уличной мебели предусматривается обеспечение: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устойчивости конструкции;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7.10.3. При размещении уличной мебели допускается: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lastRenderedPageBreak/>
        <w:t xml:space="preserve">а) осуществлять установку скамеек на твердые виды покрытия или фундамент. При наличии фундамента его части следует выполнять не </w:t>
      </w:r>
      <w:proofErr w:type="gramStart"/>
      <w:r w:rsidRPr="00FB2EB7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Pr="00FB2EB7">
        <w:rPr>
          <w:rFonts w:ascii="Times New Roman" w:hAnsi="Times New Roman" w:cs="Times New Roman"/>
          <w:sz w:val="28"/>
          <w:szCs w:val="28"/>
        </w:rPr>
        <w:t xml:space="preserve"> над поверхностью земли;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7.10.4. На тротуарах автомобильных дорог допускается использовать следующие типы малых архитектурных форм: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скамьи без спинок, оборудованные местом для сумок;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кадки, цветочницы, вазоны, кашпо, в том числе подвесные;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урны.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7.10.5. Для пешеходных зон и коммуникаций допускается использовать следующие типы малых архитектурных форм: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а) установки освещения;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скамьи, предполагающие длительное, комфортное сидение;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в) цветочницы, вазоны, кашпо;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информационные стенды;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е) столы для настольных игр;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ж) урны.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7.10.6. Допускается применение в урнах вставных ведер и мусорных мешков.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7.10.7. В целях защиты малых архитектурных форм от графического вандализма следует: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FB2EB7">
        <w:rPr>
          <w:rFonts w:ascii="Times New Roman" w:hAnsi="Times New Roman" w:cs="Times New Roman"/>
          <w:sz w:val="28"/>
          <w:szCs w:val="28"/>
        </w:rPr>
        <w:t>текстурированием</w:t>
      </w:r>
      <w:proofErr w:type="spellEnd"/>
      <w:r w:rsidRPr="00FB2EB7">
        <w:rPr>
          <w:rFonts w:ascii="Times New Roman" w:hAnsi="Times New Roman" w:cs="Times New Roman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</w:t>
      </w:r>
      <w:r w:rsidRPr="00FB2EB7">
        <w:rPr>
          <w:rFonts w:ascii="Times New Roman" w:hAnsi="Times New Roman" w:cs="Times New Roman"/>
          <w:sz w:val="28"/>
          <w:szCs w:val="28"/>
        </w:rPr>
        <w:lastRenderedPageBreak/>
        <w:t>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7.13. В целях благоустройства на территории поселения могут устанавливаться ограждения.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Ограждения земельных участков устанавливают высотой до 2 м.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7.15.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Запрещается устройство ограждений в охранных зонах подземных коммуникаций. 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Во всех случаях запрещается предусматривать ограждения: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предприятий, производства которых размещены в одном или в нескольких зданиях с охраняемыми входами (при отсутствии складов открытого хранения ценных материалов и наземных технологических транспортных связей);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отдельных участков зданий и сооружений в пределах общего наружного ограждения площадки, за исключением участков, ограждение </w:t>
      </w:r>
      <w:r w:rsidRPr="008E1DAF">
        <w:rPr>
          <w:rFonts w:ascii="Times New Roman" w:hAnsi="Times New Roman" w:cs="Times New Roman"/>
          <w:sz w:val="28"/>
          <w:szCs w:val="28"/>
        </w:rPr>
        <w:lastRenderedPageBreak/>
        <w:t>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территорий, резервируемых для последующего расширения предприятий;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предприятий горнодобывающей и </w:t>
      </w:r>
      <w:proofErr w:type="spellStart"/>
      <w:r w:rsidRPr="008E1DAF">
        <w:rPr>
          <w:rFonts w:ascii="Times New Roman" w:hAnsi="Times New Roman" w:cs="Times New Roman"/>
          <w:sz w:val="28"/>
          <w:szCs w:val="28"/>
        </w:rPr>
        <w:t>горнообрабатывающей</w:t>
      </w:r>
      <w:proofErr w:type="spellEnd"/>
      <w:r w:rsidRPr="008E1DAF">
        <w:rPr>
          <w:rFonts w:ascii="Times New Roman" w:hAnsi="Times New Roman" w:cs="Times New Roman"/>
          <w:sz w:val="28"/>
          <w:szCs w:val="28"/>
        </w:rPr>
        <w:t xml:space="preserve"> промышленности (участков шахт, разрезов, обогатительных фабрик, обрабатывающих малоценные ископаемые, горноспасательных станций);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карьеров (за исключением участков, где производятся взрывные работы) и складов рудных и нерудных ископаемых (бокситов, камня, щебня, песка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сооружений коммунального назначения (полей фильтрации, орошения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складов малоценного сырья и материалов;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причалов для погрузки и выгрузки сыпучих и других малоценных материалов;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 xml:space="preserve">вспомогательных зданий и сооружений, располагаемых на </w:t>
      </w:r>
      <w:proofErr w:type="spellStart"/>
      <w:r w:rsidRPr="008E1DAF">
        <w:rPr>
          <w:rFonts w:ascii="Times New Roman" w:hAnsi="Times New Roman" w:cs="Times New Roman"/>
          <w:sz w:val="28"/>
          <w:szCs w:val="28"/>
        </w:rPr>
        <w:t>предзаводских</w:t>
      </w:r>
      <w:proofErr w:type="spellEnd"/>
      <w:r w:rsidRPr="008E1DAF">
        <w:rPr>
          <w:rFonts w:ascii="Times New Roman" w:hAnsi="Times New Roman" w:cs="Times New Roman"/>
          <w:sz w:val="28"/>
          <w:szCs w:val="28"/>
        </w:rPr>
        <w:t xml:space="preserve"> площадках промышленных предприятий;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магазинов, универмагов, торговых центров и других торговых предприятий;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столовых, кафе, ресторанов и других предприятий общественного питания;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предприятий бытового обслуживания населения;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поликлиник, диспансеров и других лечебных учреждений, не имеющих стационаров;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отдельных спортивных зданий (спортивных залов, крытых плавательных бассейнов и т.п.);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зданий управления;</w:t>
      </w:r>
    </w:p>
    <w:p w:rsidR="00063186" w:rsidRPr="008E1DAF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AF">
        <w:rPr>
          <w:rFonts w:ascii="Times New Roman" w:hAnsi="Times New Roman" w:cs="Times New Roman"/>
          <w:sz w:val="28"/>
          <w:szCs w:val="28"/>
        </w:rPr>
        <w:t>театров, клубов, Дворцов культуры, кинотеатров и других зрелищных зданий.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7.16. </w:t>
      </w:r>
      <w:r w:rsidRPr="00FB2EB7">
        <w:rPr>
          <w:rFonts w:ascii="Times New Roman" w:hAnsi="Times New Roman" w:cs="Times New Roman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</w:t>
      </w:r>
      <w:r w:rsidRPr="00944E01">
        <w:rPr>
          <w:rFonts w:ascii="Times New Roman" w:hAnsi="Times New Roman" w:cs="Times New Roman"/>
          <w:sz w:val="28"/>
          <w:szCs w:val="28"/>
        </w:rPr>
        <w:t>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7.17. Установка ограждений, изготовленных из сетки-</w:t>
      </w:r>
      <w:proofErr w:type="spellStart"/>
      <w:r w:rsidRPr="00944E01">
        <w:rPr>
          <w:rFonts w:ascii="Times New Roman" w:hAnsi="Times New Roman" w:cs="Times New Roman"/>
          <w:sz w:val="28"/>
          <w:szCs w:val="28"/>
        </w:rPr>
        <w:t>рабицы</w:t>
      </w:r>
      <w:proofErr w:type="spellEnd"/>
      <w:r w:rsidRPr="00944E01">
        <w:rPr>
          <w:rFonts w:ascii="Times New Roman" w:hAnsi="Times New Roman" w:cs="Times New Roman"/>
          <w:sz w:val="28"/>
          <w:szCs w:val="28"/>
        </w:rPr>
        <w:t xml:space="preserve">, допускается на земельных участках, на которых расположены индивидуальные жилые дома, а также на земельных участках, </w:t>
      </w:r>
      <w:r w:rsidRPr="00944E01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ведения садоводства, огородничества, личного подсобного хозяйства.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7.18. Ограждения зданий,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 в соответствии с заключенными соглашениями.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7.19.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E01">
        <w:rPr>
          <w:rFonts w:ascii="Times New Roman" w:hAnsi="Times New Roman" w:cs="Times New Roman"/>
          <w:sz w:val="28"/>
          <w:szCs w:val="28"/>
        </w:rPr>
        <w:t>7.20.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7.21. </w:t>
      </w:r>
      <w:proofErr w:type="gramStart"/>
      <w:r w:rsidRPr="00FB2EB7">
        <w:rPr>
          <w:rFonts w:ascii="Times New Roman" w:hAnsi="Times New Roman" w:cs="Times New Roman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FB2E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EB7">
        <w:rPr>
          <w:rFonts w:ascii="Times New Roman" w:hAnsi="Times New Roman" w:cs="Times New Roman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FB2EB7">
        <w:rPr>
          <w:rFonts w:ascii="Times New Roman" w:hAnsi="Times New Roman" w:cs="Times New Roman"/>
          <w:sz w:val="28"/>
          <w:szCs w:val="28"/>
        </w:rPr>
        <w:t xml:space="preserve"> передвижения по сложившимся пешеходным маршрутам.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 xml:space="preserve">7.22. Некапитальные объекты мелкорозничной торговли, бытового обслуживания и питания, летние (сезонные) кафе могут размещаться на </w:t>
      </w:r>
      <w:r w:rsidRPr="00FB2EB7">
        <w:rPr>
          <w:rFonts w:ascii="Times New Roman" w:hAnsi="Times New Roman" w:cs="Times New Roman"/>
          <w:sz w:val="28"/>
          <w:szCs w:val="28"/>
        </w:rPr>
        <w:lastRenderedPageBreak/>
        <w:t>территориях пешеходных зон, в парках, садах, на бульварах населенного пункта.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63186" w:rsidRPr="00FB2EB7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7.25. При проектировании мини-</w:t>
      </w:r>
      <w:proofErr w:type="spellStart"/>
      <w:r w:rsidRPr="00FB2EB7">
        <w:rPr>
          <w:rFonts w:ascii="Times New Roman" w:hAnsi="Times New Roman" w:cs="Times New Roman"/>
          <w:sz w:val="28"/>
          <w:szCs w:val="28"/>
        </w:rPr>
        <w:t>маркетов</w:t>
      </w:r>
      <w:proofErr w:type="spellEnd"/>
      <w:r w:rsidRPr="00FB2EB7">
        <w:rPr>
          <w:rFonts w:ascii="Times New Roman" w:hAnsi="Times New Roman" w:cs="Times New Roman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B7">
        <w:rPr>
          <w:rFonts w:ascii="Times New Roman" w:hAnsi="Times New Roman" w:cs="Times New Roman"/>
          <w:sz w:val="28"/>
          <w:szCs w:val="28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063186" w:rsidRDefault="00276A7F" w:rsidP="00276A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Глава 8.</w:t>
      </w:r>
      <w:r w:rsidRPr="00276A7F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ГГ</w:t>
      </w:r>
      <w:r w:rsidRPr="00276A7F">
        <w:rPr>
          <w:rFonts w:ascii="Times New Roman" w:hAnsi="Times New Roman" w:cs="Times New Roman"/>
          <w:b/>
          <w:sz w:val="28"/>
          <w:szCs w:val="28"/>
        </w:rPr>
        <w:t>Глава 8. Осуществление земляных работ</w:t>
      </w:r>
      <w:r w:rsidR="00063186" w:rsidRPr="00276A7F">
        <w:rPr>
          <w:rFonts w:ascii="Times New Roman" w:hAnsi="Times New Roman" w:cs="Times New Roman"/>
          <w:b/>
          <w:color w:val="F2F2F2" w:themeColor="background1" w:themeShade="F2"/>
          <w:sz w:val="28"/>
          <w:szCs w:val="28"/>
        </w:rPr>
        <w:t>.</w:t>
      </w:r>
      <w:bookmarkStart w:id="37" w:name="sub_1017"/>
    </w:p>
    <w:p w:rsidR="00276A7F" w:rsidRPr="002B6F1B" w:rsidRDefault="002B6F1B" w:rsidP="002B6F1B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8.1.</w:t>
      </w:r>
      <w:r w:rsidRP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6A7F" w:rsidRP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(реконструкция) объектов капитального строительства на основании разрешения на строительство.</w:t>
      </w:r>
    </w:p>
    <w:p w:rsidR="00276A7F" w:rsidRDefault="00276A7F" w:rsidP="00276A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 работ предусматривается проектной документацией и осуществляется в рамках выданн</w:t>
      </w:r>
      <w:r w:rsidR="00213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разрешения на строительство.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разрешения на осуществление земляных работ не требуется</w:t>
      </w:r>
      <w:r w:rsidR="00213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36A0" w:rsidRPr="002136A0" w:rsidRDefault="002136A0" w:rsidP="002136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8.2. </w:t>
      </w:r>
      <w:r w:rsidRPr="00213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 (реконструкция) объекта капитального строительства, для которых не требуется разрешение на строительство:</w:t>
      </w:r>
    </w:p>
    <w:p w:rsidR="002136A0" w:rsidRDefault="002136A0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строительство (реконструкция) объектов капитального строительства </w:t>
      </w: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>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A1050B" w:rsidRDefault="00A1050B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Согласование земляных работ осуществляется в рамках соглашения об установлении сервитута, публичного сервитута. Получение на проведение земляных работ не требуется.</w:t>
      </w:r>
    </w:p>
    <w:p w:rsidR="00A1050B" w:rsidRDefault="00A1050B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строительство (реконструкция) объектов капитального строительства </w:t>
      </w:r>
      <w:r w:rsidRPr="002136A0">
        <w:rPr>
          <w:rFonts w:ascii="Times New Roman" w:hAnsi="Times New Roman" w:cs="Times New Roman"/>
          <w:color w:val="000000" w:themeColor="text1"/>
          <w:sz w:val="28"/>
          <w:szCs w:val="28"/>
        </w:rPr>
        <w:t>без получения разрешения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размещения которых не требуется предоставления земельного участка или установления сервитута, публичного сервитута.</w:t>
      </w:r>
    </w:p>
    <w:p w:rsidR="00A1050B" w:rsidRDefault="00A1050B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Согласование земляных работ осуществляется в рамках разрешения на использование земельного участка, находящего в государственной или муниципальной собственности.</w:t>
      </w:r>
      <w:r w:rsidRPr="00A10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 проведение земляных работ не требуется.</w:t>
      </w:r>
    </w:p>
    <w:p w:rsidR="00B4614E" w:rsidRDefault="00B4614E" w:rsidP="002136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14E" w:rsidRPr="00B4614E" w:rsidRDefault="00B4614E" w:rsidP="002136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B6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8.3</w:t>
      </w:r>
      <w:r w:rsidRPr="00B46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Осуществление земляных работ в целях размещения объектов, не являющихся объектами капитального строительства.</w:t>
      </w:r>
    </w:p>
    <w:bookmarkEnd w:id="37"/>
    <w:p w:rsidR="00063186" w:rsidRDefault="00B4614E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случае размещения объектов, не являющихся объектами капитального строительства, согласование осуществления земляных работ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CB0A76" w:rsidRDefault="00CB0A76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A76" w:rsidRDefault="002B6F1B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8.4</w:t>
      </w:r>
      <w:r w:rsidR="00CB0A76" w:rsidRPr="00CB0A76">
        <w:rPr>
          <w:rFonts w:ascii="Times New Roman" w:hAnsi="Times New Roman" w:cs="Times New Roman"/>
          <w:b/>
          <w:sz w:val="28"/>
          <w:szCs w:val="28"/>
        </w:rPr>
        <w:t>. Осуществление земляных работ в иных случаях.</w:t>
      </w:r>
    </w:p>
    <w:p w:rsidR="00CB0A76" w:rsidRDefault="002B6F1B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A76">
        <w:rPr>
          <w:rFonts w:ascii="Times New Roman" w:hAnsi="Times New Roman" w:cs="Times New Roman"/>
          <w:sz w:val="28"/>
          <w:szCs w:val="28"/>
        </w:rPr>
        <w:t>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</w:t>
      </w:r>
      <w:r w:rsidR="00AE751D">
        <w:rPr>
          <w:rFonts w:ascii="Times New Roman" w:hAnsi="Times New Roman" w:cs="Times New Roman"/>
          <w:sz w:val="28"/>
          <w:szCs w:val="28"/>
        </w:rPr>
        <w:t>, находящемся в государственной или муниципальной собственности.</w:t>
      </w: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Согласование земляных работ осуществляется в рамках разрешения на использование земельного участка, находящегося  в государственной или муниципальной собственности. Получение разрешения на осуществление земляных работ не требуется.</w:t>
      </w: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F1B">
        <w:rPr>
          <w:rFonts w:ascii="Times New Roman" w:hAnsi="Times New Roman" w:cs="Times New Roman"/>
          <w:b/>
          <w:sz w:val="28"/>
          <w:szCs w:val="28"/>
        </w:rPr>
        <w:t>8.5</w:t>
      </w:r>
      <w:r>
        <w:rPr>
          <w:rFonts w:ascii="Times New Roman" w:hAnsi="Times New Roman" w:cs="Times New Roman"/>
          <w:b/>
          <w:sz w:val="28"/>
          <w:szCs w:val="28"/>
        </w:rPr>
        <w:t>.  Осуществление работ по благоустройству территории.</w:t>
      </w:r>
    </w:p>
    <w:p w:rsid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Согласование на производство земляных работ осуществляется в рамках разрешения на проведения земляных работ, предусмотренного настоящими правилами благоустройства.</w:t>
      </w:r>
    </w:p>
    <w:p w:rsidR="00AE751D" w:rsidRPr="00AE751D" w:rsidRDefault="00AE751D" w:rsidP="00063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A9">
        <w:rPr>
          <w:rFonts w:ascii="Times New Roman" w:hAnsi="Times New Roman" w:cs="Times New Roman"/>
          <w:b/>
          <w:sz w:val="28"/>
          <w:szCs w:val="28"/>
        </w:rPr>
        <w:t>Глава 9. Посадка зелёных насаждений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9.3.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lastRenderedPageBreak/>
        <w:t xml:space="preserve">9.4. </w:t>
      </w:r>
      <w:bookmarkStart w:id="38" w:name="_Hlk7527352"/>
      <w:r w:rsidRPr="00E025A9">
        <w:rPr>
          <w:rFonts w:ascii="Times New Roman" w:hAnsi="Times New Roman" w:cs="Times New Roman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E025A9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E025A9">
        <w:rPr>
          <w:rFonts w:ascii="Times New Roman" w:hAnsi="Times New Roman" w:cs="Times New Roman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8"/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9.5. При посадке зелёных насаждений не допускается: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1) произвольная посадка растений в нарушение существующей технологии;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2) касание ветвями деревьев </w:t>
      </w:r>
      <w:proofErr w:type="spellStart"/>
      <w:r w:rsidRPr="00E025A9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E025A9">
        <w:rPr>
          <w:rFonts w:ascii="Times New Roman" w:hAnsi="Times New Roman" w:cs="Times New Roman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3) посадка деревьев на расстоянии ближе 5 метров до наружной стены здания или сооружения.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 xml:space="preserve">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E025A9">
        <w:rPr>
          <w:rFonts w:ascii="Times New Roman" w:hAnsi="Times New Roman" w:cs="Times New Roman"/>
          <w:sz w:val="28"/>
          <w:szCs w:val="28"/>
        </w:rPr>
        <w:t>вело-пешеходных</w:t>
      </w:r>
      <w:proofErr w:type="gramEnd"/>
      <w:r w:rsidRPr="00E025A9">
        <w:rPr>
          <w:rFonts w:ascii="Times New Roman" w:hAnsi="Times New Roman" w:cs="Times New Roman"/>
          <w:sz w:val="28"/>
          <w:szCs w:val="28"/>
        </w:rPr>
        <w:t xml:space="preserve"> дорожек.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025A9"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 w:rsidRPr="00E025A9">
        <w:rPr>
          <w:rFonts w:ascii="Times New Roman" w:hAnsi="Times New Roman" w:cs="Times New Roman"/>
          <w:sz w:val="28"/>
          <w:szCs w:val="28"/>
        </w:rPr>
        <w:t xml:space="preserve"> крон).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9.10. При организации озеленения следует сохранять существующие ландшафты.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63186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E025A9" w:rsidRPr="00E025A9" w:rsidRDefault="00E025A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E025A9" w:rsidRDefault="00063186" w:rsidP="00E025A9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A9">
        <w:rPr>
          <w:rFonts w:ascii="Times New Roman" w:hAnsi="Times New Roman" w:cs="Times New Roman"/>
          <w:b/>
          <w:sz w:val="28"/>
          <w:szCs w:val="28"/>
        </w:rPr>
        <w:t>Глава 10. Охрана и содержание</w:t>
      </w:r>
      <w:r w:rsidR="00E025A9" w:rsidRPr="00E025A9">
        <w:rPr>
          <w:rFonts w:ascii="Times New Roman" w:hAnsi="Times New Roman" w:cs="Times New Roman"/>
          <w:b/>
          <w:sz w:val="28"/>
          <w:szCs w:val="28"/>
        </w:rPr>
        <w:t xml:space="preserve"> зелёных насаждений.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 Содержание озелененных территорий поселения может осуществляться путем привлечения специализированных организаций, а </w:t>
      </w:r>
      <w:r w:rsidR="00063186" w:rsidRPr="00E025A9">
        <w:rPr>
          <w:rFonts w:ascii="Times New Roman" w:hAnsi="Times New Roman" w:cs="Times New Roman"/>
          <w:sz w:val="28"/>
          <w:szCs w:val="28"/>
        </w:rPr>
        <w:lastRenderedPageBreak/>
        <w:t>также жителей поселения, в том числе добровольцев (волонтеров), и других заинтересованных лиц.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063186" w:rsidRPr="00E025A9">
        <w:rPr>
          <w:rFonts w:ascii="Times New Roman" w:hAnsi="Times New Roman" w:cs="Times New Roman"/>
          <w:sz w:val="28"/>
          <w:szCs w:val="28"/>
        </w:rPr>
        <w:t>. В рамках мероприятий по содержанию озелененных территорий допускается: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063186" w:rsidRPr="00E025A9">
        <w:rPr>
          <w:rFonts w:ascii="Times New Roman" w:hAnsi="Times New Roman" w:cs="Times New Roman"/>
          <w:sz w:val="28"/>
          <w:szCs w:val="28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063186" w:rsidRPr="00E025A9">
        <w:rPr>
          <w:rFonts w:ascii="Times New Roman" w:hAnsi="Times New Roman" w:cs="Times New Roman"/>
          <w:sz w:val="28"/>
          <w:szCs w:val="28"/>
        </w:rPr>
        <w:t>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63186" w:rsidRPr="00E025A9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 Подсев газонных трав на газонах производится по мере необходимости. Допускается использовать устойчивые к </w:t>
      </w:r>
      <w:proofErr w:type="spellStart"/>
      <w:r w:rsidR="00063186" w:rsidRPr="00E025A9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="00063186" w:rsidRPr="00E025A9">
        <w:rPr>
          <w:rFonts w:ascii="Times New Roman" w:hAnsi="Times New Roman" w:cs="Times New Roman"/>
          <w:sz w:val="28"/>
          <w:szCs w:val="28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063186" w:rsidRDefault="000237A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063186" w:rsidRPr="00E025A9">
        <w:rPr>
          <w:rFonts w:ascii="Times New Roman" w:hAnsi="Times New Roman" w:cs="Times New Roman"/>
          <w:sz w:val="28"/>
          <w:szCs w:val="28"/>
        </w:rPr>
        <w:t>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2B6F1B" w:rsidRDefault="002B6F1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F1B" w:rsidRDefault="002B6F1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F1B">
        <w:rPr>
          <w:rFonts w:ascii="Times New Roman" w:hAnsi="Times New Roman" w:cs="Times New Roman"/>
          <w:b/>
          <w:sz w:val="28"/>
          <w:szCs w:val="28"/>
        </w:rPr>
        <w:t>Глава 11. Вырубка (снос зеленых насаждений).</w:t>
      </w:r>
    </w:p>
    <w:p w:rsidR="002B6F1B" w:rsidRPr="004A18E9" w:rsidRDefault="002B6F1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E9">
        <w:rPr>
          <w:rFonts w:ascii="Times New Roman" w:hAnsi="Times New Roman" w:cs="Times New Roman"/>
          <w:b/>
          <w:sz w:val="28"/>
          <w:szCs w:val="28"/>
        </w:rPr>
        <w:t>11.1.  Стро</w:t>
      </w:r>
      <w:r w:rsidR="004A18E9" w:rsidRPr="004A18E9">
        <w:rPr>
          <w:rFonts w:ascii="Times New Roman" w:hAnsi="Times New Roman" w:cs="Times New Roman"/>
          <w:b/>
          <w:sz w:val="28"/>
          <w:szCs w:val="28"/>
        </w:rPr>
        <w:t>ительство (реконструкция) объектов капитального строительства на основании разрешения на строительство.</w:t>
      </w:r>
    </w:p>
    <w:p w:rsidR="00E025A9" w:rsidRDefault="004A18E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E9">
        <w:rPr>
          <w:rFonts w:ascii="Times New Roman" w:hAnsi="Times New Roman" w:cs="Times New Roman"/>
          <w:sz w:val="28"/>
          <w:szCs w:val="28"/>
        </w:rPr>
        <w:t>Вырубка (снос) зеленых насаждений предусматривается проектной документацией и осуществляется в рамках выданного разрешения на строительство. Получение разрешения на право вырубки зеленых насаждений не требуется.</w:t>
      </w:r>
    </w:p>
    <w:p w:rsidR="00DE6E2B" w:rsidRDefault="00DE6E2B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98">
        <w:rPr>
          <w:rFonts w:ascii="Times New Roman" w:hAnsi="Times New Roman" w:cs="Times New Roman"/>
          <w:b/>
          <w:sz w:val="28"/>
          <w:szCs w:val="28"/>
        </w:rPr>
        <w:t>11.2.  Строительство (реконструкция) объектов капитального строительства, для которых не требуется получение разрешения на строительство</w:t>
      </w:r>
      <w:r w:rsidR="002E1198" w:rsidRPr="002E1198">
        <w:rPr>
          <w:rFonts w:ascii="Times New Roman" w:hAnsi="Times New Roman" w:cs="Times New Roman"/>
          <w:b/>
          <w:sz w:val="28"/>
          <w:szCs w:val="28"/>
        </w:rPr>
        <w:t>:</w:t>
      </w:r>
    </w:p>
    <w:p w:rsidR="002E1198" w:rsidRDefault="002E1198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19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2E1198" w:rsidRDefault="002E1198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Согласование вырубки (сноса) зеленых насаждений осуществляется в рамках соглашения об установлении сервитута, публичного сервитута, разрешение на право вырубки зеленых насаждений не требуется.</w:t>
      </w:r>
    </w:p>
    <w:p w:rsidR="002E1198" w:rsidRDefault="002E1198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строительство (реконструкция)</w:t>
      </w:r>
      <w:r w:rsidR="00BB54B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</w:t>
      </w:r>
    </w:p>
    <w:p w:rsidR="00BB54B5" w:rsidRDefault="00BB54B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вырубки (сноса)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BB54B5" w:rsidRDefault="00BB54B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2E">
        <w:rPr>
          <w:rFonts w:ascii="Times New Roman" w:hAnsi="Times New Roman" w:cs="Times New Roman"/>
          <w:b/>
          <w:sz w:val="28"/>
          <w:szCs w:val="28"/>
        </w:rPr>
        <w:t>11.3.  Осуществление вырубки (сноса) зеленых насаждений</w:t>
      </w:r>
      <w:r w:rsidR="00C4662E" w:rsidRPr="00C4662E">
        <w:rPr>
          <w:rFonts w:ascii="Times New Roman" w:hAnsi="Times New Roman" w:cs="Times New Roman"/>
          <w:b/>
          <w:sz w:val="28"/>
          <w:szCs w:val="28"/>
        </w:rPr>
        <w:t xml:space="preserve"> в целях размещения объектов, не являющихся объектами капитального строительства.</w:t>
      </w:r>
    </w:p>
    <w:p w:rsidR="00C4662E" w:rsidRDefault="00C4662E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размещения объектов, не являющихся объектами капитального строительства, согласование осуществления вырубки (сноса) зеленых насаждений осуществ</w:t>
      </w:r>
      <w:r w:rsidR="008C0D21">
        <w:rPr>
          <w:rFonts w:ascii="Times New Roman" w:hAnsi="Times New Roman" w:cs="Times New Roman"/>
          <w:sz w:val="28"/>
          <w:szCs w:val="28"/>
        </w:rPr>
        <w:t>ляется в рамках разрешения на использование земельного участка, находящегося в государственной или муниципальной собственности.</w:t>
      </w:r>
    </w:p>
    <w:p w:rsidR="008C0D21" w:rsidRDefault="008C0D21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D21">
        <w:rPr>
          <w:rFonts w:ascii="Times New Roman" w:hAnsi="Times New Roman" w:cs="Times New Roman"/>
          <w:b/>
          <w:sz w:val="28"/>
          <w:szCs w:val="28"/>
        </w:rPr>
        <w:t>11.4. Осуществление вырубки (сноса) зеленых насаждений в иных случаях.</w:t>
      </w:r>
    </w:p>
    <w:p w:rsidR="008C0D21" w:rsidRDefault="008C0D21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D21">
        <w:rPr>
          <w:rFonts w:ascii="Times New Roman" w:hAnsi="Times New Roman" w:cs="Times New Roman"/>
          <w:sz w:val="28"/>
          <w:szCs w:val="28"/>
        </w:rPr>
        <w:t>В целях проведения инженерно-геологических изысканий</w:t>
      </w:r>
      <w:r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государственной или муниципальной собственности, капитального, текущего  ремонта линейного объекта, расположенного на земельном участке, находящемся в государственной или муниципальной собственности, согласование вырубки (сноса)</w:t>
      </w:r>
      <w:r w:rsidR="00FD5107">
        <w:rPr>
          <w:rFonts w:ascii="Times New Roman" w:hAnsi="Times New Roman" w:cs="Times New Roman"/>
          <w:sz w:val="28"/>
          <w:szCs w:val="28"/>
        </w:rPr>
        <w:t xml:space="preserve"> зеленых насаждений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право вырубки зеленых насаждений не требуется.</w:t>
      </w:r>
    </w:p>
    <w:p w:rsidR="00FD5107" w:rsidRPr="008C0D21" w:rsidRDefault="00FD5107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E025A9" w:rsidRDefault="00E025A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12</w:t>
      </w:r>
      <w:r w:rsidR="00063186" w:rsidRPr="00E025A9">
        <w:rPr>
          <w:rFonts w:ascii="Times New Roman" w:hAnsi="Times New Roman" w:cs="Times New Roman"/>
          <w:b/>
          <w:sz w:val="28"/>
          <w:szCs w:val="28"/>
        </w:rPr>
        <w:t>. Восстановление зелёных насаждений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63186" w:rsidRPr="00E025A9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5A9">
        <w:rPr>
          <w:rFonts w:ascii="Times New Roman" w:hAnsi="Times New Roman" w:cs="Times New Roman"/>
          <w:sz w:val="28"/>
          <w:szCs w:val="28"/>
        </w:rPr>
        <w:lastRenderedPageBreak/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 xml:space="preserve">.3. Расчёт восстановительной стоимости производится в порядке, определённом муниципальным правовым актом уполномоченного органа. </w:t>
      </w:r>
    </w:p>
    <w:p w:rsidR="00063186" w:rsidRPr="00E025A9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3186" w:rsidRPr="00E025A9">
        <w:rPr>
          <w:rFonts w:ascii="Times New Roman" w:hAnsi="Times New Roman" w:cs="Times New Roman"/>
          <w:sz w:val="28"/>
          <w:szCs w:val="28"/>
        </w:rPr>
        <w:t>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E025A9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_Hlk11160493"/>
      <w:r>
        <w:rPr>
          <w:rFonts w:ascii="Times New Roman" w:hAnsi="Times New Roman" w:cs="Times New Roman"/>
          <w:b/>
          <w:sz w:val="28"/>
          <w:szCs w:val="28"/>
        </w:rPr>
        <w:t>Глава 13</w:t>
      </w:r>
      <w:r w:rsidR="00063186" w:rsidRPr="00944E01">
        <w:rPr>
          <w:rFonts w:ascii="Times New Roman" w:hAnsi="Times New Roman" w:cs="Times New Roman"/>
          <w:b/>
          <w:sz w:val="28"/>
          <w:szCs w:val="28"/>
        </w:rPr>
        <w:t>. Мероприятия по выявлению карантинных и ядовитых растений, борьбе с ними, локализации, ликвидации их очагов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пятом пункта 12.1 настоящих Правил, собственными силами либо с привлечением третьих лиц (в том числе специализированной организации):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проводят систематические обследования территорий;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.3. Лица, указанные в пункте 12.1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13.4. Лица, указанные в пункте 13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063186" w:rsidRPr="008B6D03" w:rsidRDefault="00063186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механическим</w:t>
      </w:r>
      <w:proofErr w:type="gram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186" w:rsidRPr="008B6D03" w:rsidRDefault="00A62865" w:rsidP="00063186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14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>. Места (площадки) накопления твердых коммунальных отходов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14.1.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контейнеры, расположенные на контейнерных площадках;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б) в пакеты или другие емкости, предоставленные региональным оператором по обращению с твердыми коммунальными отходами на территории Самарской области (далее - децентрализованный способ).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в бункеры, расположенные на контейнерных площадках;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на специальных площадках для складирования крупногабаритных отходов (далее – специальные площадки).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14.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области в соответствии с законодательством Российской Федерации в области санитарно-эпидемиологического благополучия населения.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Изменение децентрализованного способа накопления на способ, указанн</w:t>
      </w:r>
      <w:r w:rsidR="00A628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ый в абзаце третьем пункта 14.</w:t>
      </w: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 настоящих Правил, осуществляется путем создания контейнерных площадок и размещения на них контейнеров и бункеров.</w:t>
      </w:r>
    </w:p>
    <w:p w:rsidR="00063186" w:rsidRPr="008B6D03" w:rsidRDefault="00A62865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.4.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063186" w:rsidRPr="008B6D03" w:rsidRDefault="00063186" w:rsidP="00063186">
      <w:pPr>
        <w:pStyle w:val="af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Запрещается устраивать ограждение контейнерной площадки из сварной сетки, сетки-</w:t>
      </w:r>
      <w:proofErr w:type="spell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рабицы</w:t>
      </w:r>
      <w:proofErr w:type="spell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063186" w:rsidRPr="008B6D03" w:rsidRDefault="00063186" w:rsidP="00063186">
      <w:pPr>
        <w:pStyle w:val="af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Контейнерную площадку разрешается освещать в вечерне-ночное время с использованием установок наружного освещения</w:t>
      </w:r>
    </w:p>
    <w:p w:rsidR="00063186" w:rsidRPr="008B6D03" w:rsidRDefault="00A62865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.5.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 территорий медицинских организаций - не менее 15 метров.</w:t>
      </w:r>
    </w:p>
    <w:p w:rsidR="00063186" w:rsidRPr="008B6D03" w:rsidRDefault="00A62865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.6.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Постановлением Главного государственного санитарного врача Российской Федерации от 28.01.2021 № 3.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допускается промывка контейнеров и (или) бункеров на контейнерных площадках.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63186" w:rsidRPr="008B6D03" w:rsidRDefault="00063186" w:rsidP="00063186">
      <w:pPr>
        <w:pStyle w:val="af7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.7.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Российской Федерации от 28.01.2021 № 3.</w:t>
      </w:r>
    </w:p>
    <w:p w:rsidR="00063186" w:rsidRPr="008B6D03" w:rsidRDefault="00063186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63186" w:rsidRPr="008B6D03" w:rsidRDefault="00A62865" w:rsidP="00063186">
      <w:pPr>
        <w:pStyle w:val="af7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.8.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дств тв</w:t>
      </w:r>
      <w:proofErr w:type="gramEnd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.9. </w:t>
      </w:r>
      <w:proofErr w:type="gramStart"/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Накопление отработанных ртутьсодержащих ламп производится отдельно от других видов отходов в соответствии Постановлением </w:t>
      </w:r>
      <w:r w:rsidR="00063186" w:rsidRPr="008B6D0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proofErr w:type="gramEnd"/>
    </w:p>
    <w:p w:rsidR="00063186" w:rsidRPr="00944E01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9"/>
    <w:p w:rsidR="00063186" w:rsidRPr="008B6D03" w:rsidRDefault="00A62865" w:rsidP="00063186">
      <w:pPr>
        <w:pStyle w:val="af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15</w:t>
      </w:r>
      <w:r w:rsidR="00063186" w:rsidRPr="008B6D03">
        <w:rPr>
          <w:rFonts w:ascii="Times New Roman" w:hAnsi="Times New Roman" w:cs="Times New Roman"/>
          <w:b/>
          <w:sz w:val="28"/>
          <w:szCs w:val="28"/>
        </w:rPr>
        <w:t>. Праздничное оформление территории поселения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.2. В перечень объектов праздничного оформления могут включаться: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.3. К элементам праздничного оформления относятся: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сельского освещения и контактной сети;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информационные и тематические материалы на рекламных конструкциях;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утверждаемыми</w:t>
      </w:r>
      <w:proofErr w:type="gramEnd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.8. </w:t>
      </w:r>
      <w:proofErr w:type="gramStart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063186" w:rsidRPr="008B6D03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нужд».</w:t>
      </w:r>
    </w:p>
    <w:p w:rsidR="00063186" w:rsidRPr="008B6D03" w:rsidRDefault="00063186" w:rsidP="00063186">
      <w:pPr>
        <w:pStyle w:val="af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16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3186" w:rsidRPr="008B6D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Выпас и прогон сельскохозяйственных животных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</w:t>
      </w: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.3. Во всех случаях, предусмотренных пунктами 13.1.1 и 13.1.2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Прогон сельскохозяйственных животных от мест сбора в стада до мест выпаса и обратно осуществляется пастухами в соответствии </w:t>
      </w: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муниципальными правовыми актами поселения.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.8. При осуществлении выпаса сельскохозяйственных животных допускается: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063186" w:rsidRPr="008B6D03" w:rsidRDefault="00A62865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63186"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</w:t>
      </w: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асфальт</w:t>
      </w: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цементобетонным покрытием при наличии иных путей;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063186" w:rsidRPr="008B6D03" w:rsidRDefault="00063186" w:rsidP="00063186">
      <w:pPr>
        <w:pStyle w:val="af7"/>
        <w:ind w:firstLine="567"/>
        <w:rPr>
          <w:rFonts w:ascii="Times New Roman" w:hAnsi="Times New Roman" w:cs="Times New Roman"/>
          <w:sz w:val="28"/>
          <w:szCs w:val="28"/>
        </w:rPr>
      </w:pPr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8B6D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63186" w:rsidRPr="008B6D03" w:rsidRDefault="00063186" w:rsidP="00063186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Pr="008B6D03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186" w:rsidRDefault="00063186" w:rsidP="000631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63186" w:rsidRPr="00C03D5E" w:rsidRDefault="00063186" w:rsidP="00063186">
      <w:pPr>
        <w:pStyle w:val="af7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03D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63186" w:rsidRPr="00C03D5E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C03D5E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063186" w:rsidRPr="008D45AF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C03D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F9E">
        <w:rPr>
          <w:rFonts w:ascii="Times New Roman" w:hAnsi="Times New Roman" w:cs="Times New Roman"/>
          <w:sz w:val="24"/>
          <w:szCs w:val="24"/>
        </w:rPr>
        <w:t>Краснояриха</w:t>
      </w: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063186" w:rsidRPr="00C03D5E" w:rsidRDefault="00063186" w:rsidP="00063186">
      <w:pPr>
        <w:pStyle w:val="af7"/>
        <w:jc w:val="right"/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bookmarkStart w:id="40" w:name="_Hlk10814527"/>
    </w:p>
    <w:bookmarkEnd w:id="40"/>
    <w:p w:rsidR="00063186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О ЗАКРЕПЛЕНИИ ПРИЛЕГАЮЩЕЙ ТЕРРИТОРИИ</w:t>
      </w: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В УСТАНОВЛЕННЫХ ГРАНИЦАХ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«</w:t>
      </w:r>
      <w:r w:rsidRPr="000B53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B53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533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5339">
        <w:rPr>
          <w:rFonts w:ascii="Times New Roman" w:hAnsi="Times New Roman" w:cs="Times New Roman"/>
          <w:sz w:val="24"/>
          <w:szCs w:val="24"/>
        </w:rPr>
        <w:t>_____ 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0B53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186" w:rsidRPr="000B5339" w:rsidRDefault="00063186" w:rsidP="000631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населенного пункта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поселения </w:t>
      </w:r>
      <w:bookmarkStart w:id="41" w:name="_Hlk6841718"/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bookmarkEnd w:id="41"/>
      <w:r w:rsidRPr="000B5339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FB53B1">
        <w:rPr>
          <w:rFonts w:ascii="Times New Roman" w:hAnsi="Times New Roman" w:cs="Times New Roman"/>
          <w:sz w:val="24"/>
          <w:szCs w:val="24"/>
        </w:rPr>
        <w:t xml:space="preserve"> </w:t>
      </w:r>
      <w:r w:rsidRPr="000B53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5339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hyperlink r:id="rId9" w:history="1">
        <w:r w:rsidRPr="000B5339">
          <w:rPr>
            <w:rStyle w:val="a6"/>
            <w:rFonts w:ascii="Times New Roman" w:hAnsi="Times New Roman" w:cs="Times New Roman"/>
            <w:sz w:val="24"/>
            <w:szCs w:val="24"/>
          </w:rPr>
          <w:t>Устава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B5339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 w:rsidRPr="00FB53B1">
        <w:rPr>
          <w:rFonts w:ascii="Times New Roman" w:hAnsi="Times New Roman" w:cs="Times New Roman"/>
          <w:sz w:val="24"/>
          <w:szCs w:val="24"/>
        </w:rPr>
        <w:t xml:space="preserve"> 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>
        <w:rPr>
          <w:rFonts w:ascii="Times New Roman" w:hAnsi="Times New Roman" w:cs="Times New Roman"/>
          <w:sz w:val="24"/>
          <w:szCs w:val="24"/>
        </w:rPr>
        <w:t>—А</w:t>
      </w:r>
      <w:r w:rsidRPr="000B5339">
        <w:rPr>
          <w:rFonts w:ascii="Times New Roman" w:hAnsi="Times New Roman" w:cs="Times New Roman"/>
          <w:sz w:val="24"/>
          <w:szCs w:val="24"/>
        </w:rPr>
        <w:t>дминистрация, с одной стороны, и ___________________________ в лице __________________, действующего на основании ____________________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0B533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sz w:val="24"/>
          <w:szCs w:val="24"/>
        </w:rPr>
        <w:t>—Гражданин или Организация (</w:t>
      </w:r>
      <w:r w:rsidRPr="00DF0207">
        <w:rPr>
          <w:rFonts w:ascii="Times New Roman" w:hAnsi="Times New Roman" w:cs="Times New Roman"/>
          <w:i/>
          <w:sz w:val="24"/>
          <w:szCs w:val="24"/>
        </w:rPr>
        <w:t>в зависимости от статуса здесь и далее по тексту</w:t>
      </w:r>
      <w:r w:rsidRPr="00F16DE8">
        <w:rPr>
          <w:rFonts w:ascii="Times New Roman" w:hAnsi="Times New Roman" w:cs="Times New Roman"/>
          <w:i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ое условное обозначение </w:t>
      </w:r>
      <w:r w:rsidRPr="00F16DE8">
        <w:rPr>
          <w:rFonts w:ascii="Times New Roman" w:hAnsi="Times New Roman" w:cs="Times New Roman"/>
          <w:i/>
          <w:sz w:val="24"/>
          <w:szCs w:val="24"/>
        </w:rPr>
        <w:t>следует подчеркнуть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 другой стороны, заключили </w:t>
      </w:r>
      <w:proofErr w:type="spellStart"/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еесоглашение</w:t>
      </w:r>
      <w:proofErr w:type="spellEnd"/>
      <w:r w:rsidRPr="000B5339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ar19"/>
      <w:bookmarkEnd w:id="43"/>
      <w:r w:rsidRPr="000B5339">
        <w:rPr>
          <w:rFonts w:ascii="Times New Roman" w:hAnsi="Times New Roman" w:cs="Times New Roman"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 обязуется закрепить за </w:t>
      </w:r>
      <w:r>
        <w:rPr>
          <w:rFonts w:ascii="Times New Roman" w:hAnsi="Times New Roman" w:cs="Times New Roman"/>
          <w:sz w:val="24"/>
          <w:szCs w:val="24"/>
        </w:rPr>
        <w:t xml:space="preserve">Гражданином или Организацией </w:t>
      </w:r>
      <w:r w:rsidRPr="000B5339">
        <w:rPr>
          <w:rFonts w:ascii="Times New Roman" w:hAnsi="Times New Roman" w:cs="Times New Roman"/>
          <w:sz w:val="24"/>
          <w:szCs w:val="24"/>
        </w:rPr>
        <w:t xml:space="preserve">территорию площадью _________, прилегающую к </w:t>
      </w:r>
      <w:r>
        <w:rPr>
          <w:rFonts w:ascii="Times New Roman" w:hAnsi="Times New Roman" w:cs="Times New Roman"/>
          <w:sz w:val="24"/>
          <w:szCs w:val="24"/>
        </w:rPr>
        <w:t xml:space="preserve">зданию, строению,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сооружению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B533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B5339">
        <w:rPr>
          <w:rFonts w:ascii="Times New Roman" w:hAnsi="Times New Roman" w:cs="Times New Roman"/>
          <w:sz w:val="24"/>
          <w:szCs w:val="24"/>
        </w:rPr>
        <w:t>емельному</w:t>
      </w:r>
      <w:proofErr w:type="spellEnd"/>
      <w:r w:rsidRPr="000B5339">
        <w:rPr>
          <w:rFonts w:ascii="Times New Roman" w:hAnsi="Times New Roman" w:cs="Times New Roman"/>
          <w:sz w:val="24"/>
          <w:szCs w:val="24"/>
        </w:rPr>
        <w:t xml:space="preserve"> участку</w:t>
      </w:r>
      <w:r w:rsidRPr="00A64005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B5339">
        <w:rPr>
          <w:rFonts w:ascii="Times New Roman" w:hAnsi="Times New Roman" w:cs="Times New Roman"/>
          <w:sz w:val="24"/>
          <w:szCs w:val="24"/>
        </w:rPr>
        <w:t>, расположенному по адресу: ________________, ул.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B53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______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принадлежащему </w:t>
      </w:r>
      <w:r>
        <w:rPr>
          <w:rFonts w:ascii="Times New Roman" w:hAnsi="Times New Roman" w:cs="Times New Roman"/>
          <w:sz w:val="24"/>
          <w:szCs w:val="24"/>
        </w:rPr>
        <w:t>Гражданину или Организации</w:t>
      </w:r>
      <w:r w:rsidR="008D45AF">
        <w:rPr>
          <w:rFonts w:ascii="Times New Roman" w:hAnsi="Times New Roman" w:cs="Times New Roman"/>
          <w:sz w:val="24"/>
          <w:szCs w:val="24"/>
        </w:rPr>
        <w:t xml:space="preserve"> </w:t>
      </w:r>
      <w:r w:rsidRPr="000B5339">
        <w:rPr>
          <w:rFonts w:ascii="Times New Roman" w:hAnsi="Times New Roman" w:cs="Times New Roman"/>
          <w:sz w:val="24"/>
          <w:szCs w:val="24"/>
        </w:rPr>
        <w:t>на праве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Pr="000B5339">
        <w:rPr>
          <w:rFonts w:ascii="Times New Roman" w:hAnsi="Times New Roman" w:cs="Times New Roman"/>
          <w:sz w:val="24"/>
          <w:szCs w:val="24"/>
        </w:rPr>
        <w:t xml:space="preserve"> ________________ согласно карты-схемы, являющейся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Организация </w:t>
      </w:r>
      <w:r w:rsidRPr="000B5339">
        <w:rPr>
          <w:rFonts w:ascii="Times New Roman" w:hAnsi="Times New Roman" w:cs="Times New Roman"/>
          <w:sz w:val="24"/>
          <w:szCs w:val="24"/>
        </w:rPr>
        <w:t xml:space="preserve">обязуется осуществлять содержание, благоустройство и санитарное обслуживание указанной территории в соответствии с условиями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и Правилами благоустройства территории сельского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B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FB53B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>_(далее — Правила)</w:t>
      </w:r>
      <w:r w:rsidRPr="000B5339">
        <w:rPr>
          <w:rFonts w:ascii="Times New Roman" w:hAnsi="Times New Roman" w:cs="Times New Roman"/>
          <w:sz w:val="24"/>
          <w:szCs w:val="24"/>
        </w:rPr>
        <w:t>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2.1. </w:t>
      </w:r>
      <w:r w:rsidRPr="00DA3965">
        <w:rPr>
          <w:rFonts w:ascii="Times New Roman" w:hAnsi="Times New Roman" w:cs="Times New Roman"/>
          <w:sz w:val="24"/>
          <w:szCs w:val="24"/>
        </w:rPr>
        <w:t>Администрация в пределах своей компетенции имеет право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A3965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Pr="00DA39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3965">
        <w:rPr>
          <w:rFonts w:ascii="Times New Roman" w:hAnsi="Times New Roman" w:cs="Times New Roman"/>
          <w:sz w:val="24"/>
          <w:szCs w:val="24"/>
        </w:rPr>
        <w:t xml:space="preserve"> содержанием и использованием </w:t>
      </w:r>
      <w:r>
        <w:rPr>
          <w:rFonts w:ascii="Times New Roman" w:hAnsi="Times New Roman" w:cs="Times New Roman"/>
          <w:sz w:val="24"/>
          <w:szCs w:val="24"/>
        </w:rPr>
        <w:t>прилегающей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A3965">
        <w:rPr>
          <w:rFonts w:ascii="Times New Roman" w:hAnsi="Times New Roman" w:cs="Times New Roman"/>
          <w:sz w:val="24"/>
          <w:szCs w:val="24"/>
        </w:rPr>
        <w:t>, санитарными нормами и правилами, а также Правилами.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B5339">
        <w:rPr>
          <w:rFonts w:ascii="Times New Roman" w:hAnsi="Times New Roman" w:cs="Times New Roman"/>
          <w:sz w:val="24"/>
          <w:szCs w:val="24"/>
        </w:rPr>
        <w:t>Администрация обязуется: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5339">
        <w:rPr>
          <w:rFonts w:ascii="Times New Roman" w:hAnsi="Times New Roman" w:cs="Times New Roman"/>
          <w:sz w:val="24"/>
          <w:szCs w:val="24"/>
        </w:rPr>
        <w:t xml:space="preserve">.1. Содействовать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Гражданину или организации </w:t>
      </w:r>
      <w:r w:rsidRPr="000B5339">
        <w:rPr>
          <w:rFonts w:ascii="Times New Roman" w:hAnsi="Times New Roman" w:cs="Times New Roman"/>
          <w:sz w:val="24"/>
          <w:szCs w:val="24"/>
        </w:rPr>
        <w:t>по вопросам надлежащего содержания прилегающей территории в соответствии с требованиями Правил.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Гражданин или Организация </w:t>
      </w:r>
      <w:r w:rsidRPr="00DA3965">
        <w:rPr>
          <w:rFonts w:ascii="Times New Roman" w:hAnsi="Times New Roman" w:cs="Times New Roman"/>
          <w:sz w:val="24"/>
          <w:szCs w:val="24"/>
        </w:rPr>
        <w:t>вправе:</w:t>
      </w: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.1. Осуществлять содержание и уборку </w:t>
      </w:r>
      <w:r>
        <w:rPr>
          <w:rFonts w:ascii="Times New Roman" w:hAnsi="Times New Roman" w:cs="Times New Roman"/>
          <w:sz w:val="24"/>
          <w:szCs w:val="24"/>
        </w:rPr>
        <w:t>прилегающей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территории любыми не запрещенными законодательством и Правилами способами и в любых формах.</w:t>
      </w:r>
    </w:p>
    <w:p w:rsidR="00063186" w:rsidRPr="00DA3965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DA3965">
        <w:rPr>
          <w:rFonts w:ascii="Times New Roman" w:hAnsi="Times New Roman" w:cs="Times New Roman"/>
          <w:sz w:val="24"/>
          <w:szCs w:val="24"/>
        </w:rPr>
        <w:t xml:space="preserve">.2. Ходатайствовать перед Администрацией об изменении условий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3965">
        <w:rPr>
          <w:rFonts w:ascii="Times New Roman" w:hAnsi="Times New Roman" w:cs="Times New Roman"/>
          <w:sz w:val="24"/>
          <w:szCs w:val="24"/>
        </w:rPr>
        <w:t xml:space="preserve">оглашения или его досрочном расторжении в случае прекращения прав </w:t>
      </w:r>
      <w:r w:rsidRPr="00143F61">
        <w:rPr>
          <w:rFonts w:ascii="Times New Roman" w:hAnsi="Times New Roman" w:cs="Times New Roman"/>
          <w:sz w:val="24"/>
          <w:szCs w:val="24"/>
        </w:rPr>
        <w:t xml:space="preserve">на здание, строение, сооружение, земельный участок </w:t>
      </w:r>
      <w:r w:rsidRPr="00143F61">
        <w:rPr>
          <w:rFonts w:ascii="Times New Roman" w:hAnsi="Times New Roman" w:cs="Times New Roman"/>
          <w:i/>
          <w:sz w:val="24"/>
          <w:szCs w:val="24"/>
        </w:rPr>
        <w:t>(необходимый вид объекта следует подчеркнуть)</w:t>
      </w:r>
      <w:r w:rsidRPr="00DA3965">
        <w:rPr>
          <w:rFonts w:ascii="Times New Roman" w:hAnsi="Times New Roman" w:cs="Times New Roman"/>
          <w:sz w:val="24"/>
          <w:szCs w:val="24"/>
        </w:rPr>
        <w:t>, к которому прилегает закрепл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Pr="00DA3965">
        <w:rPr>
          <w:rFonts w:ascii="Times New Roman" w:hAnsi="Times New Roman" w:cs="Times New Roman"/>
          <w:sz w:val="24"/>
          <w:szCs w:val="24"/>
        </w:rPr>
        <w:t xml:space="preserve"> территория.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 Гражданин или Организация обязуется: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063186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2.4.2.1.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63186" w:rsidRPr="00DF0207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2.4.2.2.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очищать прилегающие территории </w:t>
      </w:r>
      <w:r w:rsidRPr="005D629E">
        <w:rPr>
          <w:rFonts w:ascii="Times New Roman" w:hAnsi="Times New Roman" w:cs="Times New Roman"/>
          <w:bCs/>
          <w:sz w:val="24"/>
          <w:szCs w:val="24"/>
        </w:rPr>
        <w:t xml:space="preserve">за исключением цветников и </w:t>
      </w:r>
      <w:proofErr w:type="spellStart"/>
      <w:r w:rsidRPr="005D629E">
        <w:rPr>
          <w:rFonts w:ascii="Times New Roman" w:hAnsi="Times New Roman" w:cs="Times New Roman"/>
          <w:bCs/>
          <w:sz w:val="24"/>
          <w:szCs w:val="24"/>
        </w:rPr>
        <w:t>газонов</w:t>
      </w:r>
      <w:r w:rsidRPr="00DF020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F0207">
        <w:rPr>
          <w:rFonts w:ascii="Times New Roman" w:hAnsi="Times New Roman" w:cs="Times New Roman"/>
          <w:sz w:val="24"/>
          <w:szCs w:val="24"/>
        </w:rPr>
        <w:t xml:space="preserve"> снега и наледи для обеспечения свободного и безопасного прохода граждан;</w:t>
      </w:r>
    </w:p>
    <w:p w:rsidR="00063186" w:rsidRPr="00DF0207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2.4.2.3.</w:t>
      </w:r>
      <w:r w:rsidRPr="00DF0207">
        <w:rPr>
          <w:rFonts w:ascii="Times New Roman" w:hAnsi="Times New Roman" w:cs="Times New Roman"/>
          <w:sz w:val="24"/>
          <w:szCs w:val="24"/>
        </w:rPr>
        <w:t xml:space="preserve"> обрабатывать прилегающие территории </w:t>
      </w:r>
      <w:proofErr w:type="spellStart"/>
      <w:r w:rsidRPr="00DF0207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DF0207">
        <w:rPr>
          <w:rFonts w:ascii="Times New Roman" w:hAnsi="Times New Roman" w:cs="Times New Roman"/>
          <w:sz w:val="24"/>
          <w:szCs w:val="24"/>
        </w:rPr>
        <w:t xml:space="preserve"> реагентами;</w:t>
      </w:r>
    </w:p>
    <w:p w:rsidR="00063186" w:rsidRPr="00E17D8C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D8C">
        <w:rPr>
          <w:rFonts w:ascii="Times New Roman" w:hAnsi="Times New Roman" w:cs="Times New Roman"/>
          <w:sz w:val="24"/>
          <w:szCs w:val="24"/>
        </w:rPr>
        <w:t>2.4.2.4. осуществлять покос травы и обрезку поросли.</w:t>
      </w:r>
      <w:r w:rsidR="00A81E3D">
        <w:rPr>
          <w:rFonts w:ascii="Times New Roman" w:hAnsi="Times New Roman" w:cs="Times New Roman"/>
          <w:sz w:val="24"/>
          <w:szCs w:val="24"/>
        </w:rPr>
        <w:t xml:space="preserve"> </w:t>
      </w:r>
      <w:r w:rsidRPr="00E17D8C">
        <w:rPr>
          <w:rFonts w:ascii="Times New Roman" w:hAnsi="Times New Roman" w:cs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63186" w:rsidRPr="004919B2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2.4.2.5.</w:t>
      </w:r>
      <w:r w:rsidRPr="00DF0207">
        <w:rPr>
          <w:rFonts w:ascii="Times New Roman" w:hAnsi="Times New Roman" w:cs="Times New Roman"/>
          <w:sz w:val="24"/>
          <w:szCs w:val="24"/>
        </w:rPr>
        <w:t xml:space="preserve"> устанавливать, ремонтировать, окрашивать урны, а также очи</w:t>
      </w:r>
      <w:r>
        <w:rPr>
          <w:rFonts w:ascii="Times New Roman" w:hAnsi="Times New Roman" w:cs="Times New Roman"/>
          <w:sz w:val="24"/>
          <w:szCs w:val="24"/>
        </w:rPr>
        <w:t xml:space="preserve">щать урны по мере их </w:t>
      </w:r>
      <w:r w:rsidRPr="004919B2">
        <w:rPr>
          <w:rFonts w:ascii="Times New Roman" w:hAnsi="Times New Roman" w:cs="Times New Roman"/>
          <w:sz w:val="24"/>
          <w:szCs w:val="24"/>
        </w:rPr>
        <w:t>заполнения</w:t>
      </w:r>
      <w:r w:rsidRPr="004919B2">
        <w:rPr>
          <w:rFonts w:ascii="Times New Roman" w:hAnsi="Times New Roman" w:cs="Times New Roman"/>
          <w:color w:val="000000"/>
          <w:sz w:val="24"/>
          <w:szCs w:val="24"/>
        </w:rPr>
        <w:t>, но не реже 1 раза в день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2F2F">
        <w:rPr>
          <w:rFonts w:ascii="Times New Roman" w:hAnsi="Times New Roman" w:cs="Times New Roman"/>
          <w:sz w:val="24"/>
          <w:szCs w:val="24"/>
        </w:rPr>
        <w:t>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2F2F">
        <w:rPr>
          <w:rFonts w:ascii="Times New Roman" w:hAnsi="Times New Roman" w:cs="Times New Roman"/>
          <w:sz w:val="24"/>
          <w:szCs w:val="24"/>
        </w:rPr>
        <w:t>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63186" w:rsidRPr="00782F2F" w:rsidRDefault="00063186" w:rsidP="00063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F2F">
        <w:rPr>
          <w:rFonts w:ascii="Times New Roman" w:hAnsi="Times New Roman" w:cs="Times New Roman"/>
          <w:sz w:val="24"/>
          <w:szCs w:val="24"/>
        </w:rPr>
        <w:t>2.4.5. Прочие условия _______________________________.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3. Рассмотрение споров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A40A41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A41">
        <w:rPr>
          <w:rFonts w:ascii="Times New Roman" w:hAnsi="Times New Roman" w:cs="Times New Roman"/>
          <w:sz w:val="24"/>
          <w:szCs w:val="24"/>
        </w:rPr>
        <w:t xml:space="preserve">.1. Споры, возникающие в рамках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 xml:space="preserve">оглашения, разрешаются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торон в порядке, установленном законодательством Российской Федерации.</w:t>
      </w:r>
    </w:p>
    <w:p w:rsidR="00063186" w:rsidRPr="00A40A41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0A41">
        <w:rPr>
          <w:rFonts w:ascii="Times New Roman" w:hAnsi="Times New Roman" w:cs="Times New Roman"/>
          <w:sz w:val="24"/>
          <w:szCs w:val="24"/>
        </w:rPr>
        <w:t>.2. При разногласии споры разрешаются в судебном порядке в соответствии с законодательством Российской Федерации.</w:t>
      </w:r>
    </w:p>
    <w:p w:rsidR="00063186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4. Срок действия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>
        <w:rPr>
          <w:rFonts w:ascii="Times New Roman" w:hAnsi="Times New Roman" w:cs="Times New Roman"/>
          <w:sz w:val="24"/>
          <w:szCs w:val="24"/>
        </w:rPr>
        <w:t>о дня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прекращения прав </w:t>
      </w:r>
      <w:r>
        <w:rPr>
          <w:rFonts w:ascii="Times New Roman" w:hAnsi="Times New Roman" w:cs="Times New Roman"/>
          <w:sz w:val="24"/>
          <w:szCs w:val="24"/>
        </w:rPr>
        <w:t>Гражданина или организации</w:t>
      </w:r>
      <w:bookmarkStart w:id="44" w:name="_Hlk864081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5339">
        <w:rPr>
          <w:rFonts w:ascii="Times New Roman" w:hAnsi="Times New Roman" w:cs="Times New Roman"/>
          <w:sz w:val="24"/>
          <w:szCs w:val="24"/>
        </w:rPr>
        <w:t xml:space="preserve">на </w:t>
      </w:r>
      <w:r w:rsidRPr="00A64005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>, 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005">
        <w:rPr>
          <w:rFonts w:ascii="Times New Roman" w:hAnsi="Times New Roman" w:cs="Times New Roman"/>
          <w:sz w:val="24"/>
          <w:szCs w:val="24"/>
        </w:rPr>
        <w:t xml:space="preserve">, </w:t>
      </w:r>
      <w:r w:rsidRPr="000B5339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0B533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A6400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64005">
        <w:rPr>
          <w:rFonts w:ascii="Times New Roman" w:hAnsi="Times New Roman" w:cs="Times New Roman"/>
          <w:i/>
          <w:sz w:val="24"/>
          <w:szCs w:val="24"/>
        </w:rPr>
        <w:t>необходимый вид объекта следует подчеркнуть)</w:t>
      </w:r>
      <w:bookmarkEnd w:id="44"/>
      <w:r w:rsidRPr="000B5339">
        <w:rPr>
          <w:rFonts w:ascii="Times New Roman" w:hAnsi="Times New Roman" w:cs="Times New Roman"/>
          <w:sz w:val="24"/>
          <w:szCs w:val="24"/>
        </w:rPr>
        <w:t>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5.1. Изменение либо расторжение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производится по письменному согласию сторон. При </w:t>
      </w:r>
      <w:proofErr w:type="spellStart"/>
      <w:r w:rsidRPr="000B533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B5339">
        <w:rPr>
          <w:rFonts w:ascii="Times New Roman" w:hAnsi="Times New Roman" w:cs="Times New Roman"/>
          <w:sz w:val="24"/>
          <w:szCs w:val="24"/>
        </w:rPr>
        <w:t xml:space="preserve"> согласия изменение и расторжение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0B5339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 гражданским законодательством.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5.2. </w:t>
      </w:r>
      <w:r w:rsidRPr="00A40A41">
        <w:rPr>
          <w:rFonts w:ascii="Times New Roman" w:hAnsi="Times New Roman" w:cs="Times New Roman"/>
          <w:sz w:val="24"/>
          <w:szCs w:val="24"/>
        </w:rPr>
        <w:t xml:space="preserve">По взаимному соглашению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торон площадь прилегающей территории</w:t>
      </w:r>
      <w:r w:rsidR="00FD5107">
        <w:rPr>
          <w:rFonts w:ascii="Times New Roman" w:hAnsi="Times New Roman" w:cs="Times New Roman"/>
          <w:sz w:val="24"/>
          <w:szCs w:val="24"/>
        </w:rPr>
        <w:t xml:space="preserve"> </w:t>
      </w:r>
      <w:r w:rsidRPr="00A40A41">
        <w:rPr>
          <w:rFonts w:ascii="Times New Roman" w:hAnsi="Times New Roman" w:cs="Times New Roman"/>
          <w:sz w:val="24"/>
          <w:szCs w:val="24"/>
        </w:rPr>
        <w:t xml:space="preserve">может быть изменена на основании дополнительного соглашения к настоящему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40A41">
        <w:rPr>
          <w:rFonts w:ascii="Times New Roman" w:hAnsi="Times New Roman" w:cs="Times New Roman"/>
          <w:sz w:val="24"/>
          <w:szCs w:val="24"/>
        </w:rPr>
        <w:t>оглашению.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0B533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8D4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5339">
        <w:rPr>
          <w:rFonts w:ascii="Times New Roman" w:hAnsi="Times New Roman" w:cs="Times New Roman"/>
          <w:sz w:val="24"/>
          <w:szCs w:val="24"/>
        </w:rPr>
        <w:t xml:space="preserve"> в 2-х экземплярах, имеющих равную юридическую силу, первый из которых хранится у </w:t>
      </w:r>
      <w:r>
        <w:rPr>
          <w:rFonts w:ascii="Times New Roman" w:hAnsi="Times New Roman" w:cs="Times New Roman"/>
          <w:sz w:val="24"/>
          <w:szCs w:val="24"/>
        </w:rPr>
        <w:t>Гражданина или организации</w:t>
      </w:r>
      <w:r w:rsidRPr="000B5339">
        <w:rPr>
          <w:rFonts w:ascii="Times New Roman" w:hAnsi="Times New Roman" w:cs="Times New Roman"/>
          <w:sz w:val="24"/>
          <w:szCs w:val="24"/>
        </w:rPr>
        <w:t xml:space="preserve">, второй -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339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0B5339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sz w:val="24"/>
          <w:szCs w:val="24"/>
        </w:rPr>
        <w:t xml:space="preserve"> и контакты</w:t>
      </w:r>
      <w:r w:rsidRPr="000B5339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063186" w:rsidRPr="000B5339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0B5339">
        <w:rPr>
          <w:rFonts w:ascii="Times New Roman" w:hAnsi="Times New Roman" w:cs="Times New Roman"/>
          <w:sz w:val="24"/>
          <w:szCs w:val="24"/>
        </w:rPr>
        <w:t xml:space="preserve">Администрация:   </w:t>
      </w:r>
      <w:r>
        <w:rPr>
          <w:rFonts w:ascii="Times New Roman" w:hAnsi="Times New Roman" w:cs="Times New Roman"/>
          <w:sz w:val="24"/>
          <w:szCs w:val="24"/>
        </w:rPr>
        <w:t>Гражданин или Организация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r w:rsidRPr="000B5339">
        <w:rPr>
          <w:rFonts w:ascii="Times New Roman" w:hAnsi="Times New Roman" w:cs="Times New Roman"/>
          <w:sz w:val="24"/>
          <w:szCs w:val="24"/>
        </w:rPr>
        <w:t>:</w:t>
      </w: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063186" w:rsidRPr="00B07C4B" w:rsidRDefault="00D30C90" w:rsidP="00063186">
      <w:pPr>
        <w:autoSpaceDE w:val="0"/>
        <w:autoSpaceDN w:val="0"/>
        <w:adjustRightInd w:val="0"/>
        <w:spacing w:after="0" w:line="240" w:lineRule="auto"/>
        <w:ind w:left="6372" w:firstLine="708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63186"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063186" w:rsidRPr="00B07C4B" w:rsidRDefault="00063186" w:rsidP="00063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к соглашению</w:t>
      </w:r>
    </w:p>
    <w:p w:rsidR="00063186" w:rsidRPr="00B07C4B" w:rsidRDefault="00063186" w:rsidP="00063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о закреплении прилегающей территории</w:t>
      </w:r>
    </w:p>
    <w:p w:rsidR="00063186" w:rsidRPr="00B07C4B" w:rsidRDefault="00063186" w:rsidP="000631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C4B">
        <w:rPr>
          <w:rFonts w:ascii="Times New Roman" w:eastAsia="Calibri" w:hAnsi="Times New Roman" w:cs="Times New Roman"/>
          <w:sz w:val="24"/>
          <w:szCs w:val="24"/>
          <w:lang w:eastAsia="en-US"/>
        </w:rPr>
        <w:t>в установленных границах</w:t>
      </w:r>
    </w:p>
    <w:p w:rsidR="00063186" w:rsidRPr="008671B3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5" w:name="Par77"/>
      <w:bookmarkEnd w:id="45"/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КАРТА-СХЕМА ПРИЛЕГАЮЩЕЙ ТЕРРИТОРИИ</w:t>
      </w:r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1. Местоположение прилегающей территории</w:t>
      </w:r>
      <w:r w:rsidRPr="00E338D5"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4"/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(адрес)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2. Сведения о собственнике и (или) ином законном владельце здания,</w:t>
      </w:r>
      <w:r w:rsidR="008D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строения, сооружения, земельного участка, а также уполномоченном лице</w:t>
      </w:r>
      <w:r w:rsidRPr="00E338D5"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5"/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6"/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Вид разрешенного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спользования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емельного участка, по отношению </w:t>
      </w:r>
      <w:proofErr w:type="spellStart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ккоторому</w:t>
      </w:r>
      <w:proofErr w:type="spellEnd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устанавливается прилегающая территория: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8D5">
        <w:rPr>
          <w:rFonts w:ascii="Times New Roman" w:eastAsia="Calibri" w:hAnsi="Times New Roman" w:cs="Times New Roman"/>
          <w:sz w:val="20"/>
          <w:szCs w:val="20"/>
          <w:lang w:eastAsia="en-US"/>
        </w:rPr>
        <w:t>(при наличии)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Наличие объектов (в том числе благоустройства), расположенных </w:t>
      </w:r>
      <w:proofErr w:type="spellStart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наприлегающей</w:t>
      </w:r>
      <w:proofErr w:type="spellEnd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территории, с их описанием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7"/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Площадь озелененной территории (при ее наличии _____ кв. м), состав</w:t>
      </w:r>
      <w:r w:rsidR="008D4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озеленения (при наличии - деревья - ___ шт., газон, цветники - _____ кв. м)</w:t>
      </w:r>
      <w:r>
        <w:rPr>
          <w:rStyle w:val="af6"/>
          <w:rFonts w:ascii="Times New Roman" w:eastAsia="Calibri" w:hAnsi="Times New Roman" w:cs="Times New Roman"/>
          <w:sz w:val="24"/>
          <w:szCs w:val="24"/>
          <w:lang w:eastAsia="en-US"/>
        </w:rPr>
        <w:footnoteReference w:id="8"/>
      </w:r>
      <w:proofErr w:type="gramEnd"/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Графическое описание: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 границ здания, строения, сооружения, земельного участка:</w:t>
      </w:r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 или Организация</w:t>
      </w:r>
      <w:bookmarkStart w:id="48" w:name="_Hlk6841104"/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___________________________</w:t>
      </w: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(подпись)    (расшифровка подписи)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9" w:name="_Hlk6841184"/>
      <w:bookmarkEnd w:id="48"/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bookmarkEnd w:id="49"/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>(для юридических лиц и индивидуальных предпринимателей)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3965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должности лица, подписывающего карту-схему)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3965">
        <w:rPr>
          <w:rFonts w:ascii="Times New Roman" w:eastAsia="Calibri" w:hAnsi="Times New Roman" w:cs="Times New Roman"/>
          <w:sz w:val="24"/>
          <w:szCs w:val="24"/>
          <w:lang w:eastAsia="en-US"/>
        </w:rPr>
        <w:t>___________ ___________________________</w:t>
      </w: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39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(подпись)                    (расшифровка подписи)</w:t>
      </w:r>
    </w:p>
    <w:p w:rsidR="00063186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3186" w:rsidRPr="00E338D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8D5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063186" w:rsidRPr="00DA3965" w:rsidRDefault="00063186" w:rsidP="000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A81E3D" w:rsidRDefault="00A81E3D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C90" w:rsidRDefault="00D30C90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063186" w:rsidRPr="00E74E98" w:rsidRDefault="00063186" w:rsidP="00063186">
      <w:pPr>
        <w:pStyle w:val="af7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63186" w:rsidRPr="00E74E98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>к Правилам благоустройства</w:t>
      </w:r>
    </w:p>
    <w:p w:rsidR="00063186" w:rsidRPr="00E74E98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5729D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63186" w:rsidRPr="00E74E98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E74E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E74E98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Руководителю уполномоченного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наименование руководителя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и уполномоченного органа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с указанием организационно-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правовой формы,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 xml:space="preserve">место нахождения, ИНН - </w:t>
      </w:r>
      <w:proofErr w:type="gramStart"/>
      <w:r w:rsidRPr="00745BB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юридических лиц,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BB0">
        <w:rPr>
          <w:rFonts w:ascii="Times New Roman" w:hAnsi="Times New Roman" w:cs="Times New Roman"/>
          <w:sz w:val="24"/>
          <w:szCs w:val="24"/>
        </w:rPr>
        <w:t>ФИО, адрес регистрации (места</w:t>
      </w:r>
      <w:proofErr w:type="gramEnd"/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жительства),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реквизиты документа,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BB0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745BB0">
        <w:rPr>
          <w:rFonts w:ascii="Times New Roman" w:hAnsi="Times New Roman" w:cs="Times New Roman"/>
          <w:sz w:val="24"/>
          <w:szCs w:val="24"/>
        </w:rPr>
        <w:t xml:space="preserve"> личность - для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физических лиц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Pr="00745B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5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B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5BB0">
        <w:rPr>
          <w:rFonts w:ascii="Times New Roman" w:hAnsi="Times New Roman" w:cs="Times New Roman"/>
          <w:sz w:val="24"/>
          <w:szCs w:val="24"/>
        </w:rPr>
        <w:t>еквизиты документа,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подтверждающего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полномочия - для представителей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заявителя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почтовый адрес, адрес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электронной почты,</w:t>
      </w:r>
    </w:p>
    <w:p w:rsidR="00063186" w:rsidRPr="00745BB0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45B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</w:t>
      </w:r>
      <w:r w:rsidR="00730823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согласовании </w:t>
      </w:r>
      <w:r w:rsidRPr="00745BB0">
        <w:rPr>
          <w:rFonts w:ascii="Times New Roman" w:hAnsi="Times New Roman" w:cs="Times New Roman"/>
          <w:b/>
          <w:bCs/>
          <w:sz w:val="24"/>
          <w:szCs w:val="24"/>
        </w:rPr>
        <w:t>проведении земляных работ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Настоящим уведомляю о необходимости проведения земляных работ на</w:t>
      </w:r>
      <w:r w:rsidR="008D45AF">
        <w:rPr>
          <w:rFonts w:ascii="Times New Roman" w:hAnsi="Times New Roman" w:cs="Times New Roman"/>
          <w:sz w:val="24"/>
          <w:szCs w:val="24"/>
        </w:rPr>
        <w:t xml:space="preserve"> </w:t>
      </w:r>
      <w:r w:rsidRPr="00745BB0">
        <w:rPr>
          <w:rFonts w:ascii="Times New Roman" w:hAnsi="Times New Roman" w:cs="Times New Roman"/>
          <w:sz w:val="24"/>
          <w:szCs w:val="24"/>
        </w:rPr>
        <w:t>земельном участке по адресу: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63186" w:rsidRPr="00745BB0" w:rsidRDefault="00063186" w:rsidP="00063186">
      <w:pPr>
        <w:pStyle w:val="af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(наименование населённого пункта</w:t>
      </w:r>
      <w:proofErr w:type="gramStart"/>
      <w:r w:rsidRPr="00745BB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45B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45BB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45BB0">
        <w:rPr>
          <w:rFonts w:ascii="Times New Roman" w:hAnsi="Times New Roman" w:cs="Times New Roman"/>
          <w:sz w:val="20"/>
          <w:szCs w:val="20"/>
        </w:rPr>
        <w:t>лицы, номер участка, указывается</w:t>
      </w:r>
    </w:p>
    <w:p w:rsidR="00063186" w:rsidRPr="00745BB0" w:rsidRDefault="00063186" w:rsidP="00063186">
      <w:pPr>
        <w:pStyle w:val="af7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Необходимость проведения зе</w:t>
      </w:r>
      <w:r w:rsidR="00A314E2">
        <w:rPr>
          <w:rFonts w:ascii="Times New Roman" w:hAnsi="Times New Roman" w:cs="Times New Roman"/>
          <w:sz w:val="24"/>
          <w:szCs w:val="24"/>
        </w:rPr>
        <w:t xml:space="preserve">мляных работ обусловлена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</w:t>
      </w:r>
      <w:r w:rsidR="00730823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A314E2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 w:rsidR="00730823">
        <w:rPr>
          <w:rFonts w:ascii="Times New Roman" w:hAnsi="Times New Roman" w:cs="Times New Roman"/>
          <w:sz w:val="24"/>
          <w:szCs w:val="24"/>
        </w:rPr>
        <w:t>цель проведения земляных работ)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1"/>
        <w:gridCol w:w="8809"/>
        <w:gridCol w:w="390"/>
      </w:tblGrid>
      <w:tr w:rsidR="00730823" w:rsidTr="00F92F59">
        <w:tc>
          <w:tcPr>
            <w:tcW w:w="445" w:type="dxa"/>
          </w:tcPr>
          <w:p w:rsidR="00063186" w:rsidRDefault="00063186" w:rsidP="00A3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063186" w:rsidRDefault="00A314E2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="00730823">
              <w:rPr>
                <w:rFonts w:ascii="Times New Roman" w:hAnsi="Times New Roman" w:cs="Times New Roman"/>
                <w:sz w:val="24"/>
                <w:szCs w:val="24"/>
              </w:rPr>
              <w:t xml:space="preserve">уюсь согласовать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земляных работ с организациями, обслуживающими подземные коммуникации:</w:t>
            </w:r>
          </w:p>
          <w:p w:rsidR="00A314E2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РАЙГАЗ________________________________________________________________</w:t>
            </w:r>
          </w:p>
          <w:p w:rsidR="00730823" w:rsidRPr="00730823" w:rsidRDefault="00730823" w:rsidP="00A314E2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РУЭС________________________________________________________________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МРСК________________________________________________________________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730823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ПОЖКХ________________________________________________________________</w:t>
            </w:r>
          </w:p>
          <w:p w:rsidR="00730823" w:rsidRPr="00730823" w:rsidRDefault="00730823" w:rsidP="00730823">
            <w:pPr>
              <w:pStyle w:val="af7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Технические условия, подпись, печать, штамп)</w:t>
            </w: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23" w:rsidRDefault="00730823" w:rsidP="00A314E2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23" w:rsidTr="00F92F59">
        <w:tc>
          <w:tcPr>
            <w:tcW w:w="445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63186" w:rsidRDefault="00063186" w:rsidP="00F92F59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Pr="00745BB0" w:rsidRDefault="00063186" w:rsidP="00063186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063186" w:rsidRPr="00745BB0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  <w:bookmarkStart w:id="50" w:name="_Hlk10815552"/>
      <w:r w:rsidRPr="00745B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5BB0">
        <w:rPr>
          <w:rFonts w:ascii="Times New Roman" w:hAnsi="Times New Roman" w:cs="Times New Roman"/>
          <w:sz w:val="24"/>
          <w:szCs w:val="24"/>
        </w:rPr>
        <w:t>_____ 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5BB0">
        <w:rPr>
          <w:rFonts w:ascii="Times New Roman" w:hAnsi="Times New Roman" w:cs="Times New Roman"/>
          <w:sz w:val="20"/>
          <w:szCs w:val="20"/>
        </w:rPr>
        <w:t>(подпись) (фамилия, имя и (при наличии) отчество подписавшего</w:t>
      </w:r>
      <w:r w:rsidR="008D45AF">
        <w:rPr>
          <w:rFonts w:ascii="Times New Roman" w:hAnsi="Times New Roman" w:cs="Times New Roman"/>
          <w:sz w:val="20"/>
          <w:szCs w:val="20"/>
        </w:rPr>
        <w:t xml:space="preserve"> </w:t>
      </w:r>
      <w:r w:rsidRPr="00745BB0">
        <w:rPr>
          <w:rFonts w:ascii="Times New Roman" w:hAnsi="Times New Roman" w:cs="Times New Roman"/>
          <w:sz w:val="20"/>
          <w:szCs w:val="20"/>
        </w:rPr>
        <w:t>лица</w:t>
      </w:r>
      <w:proofErr w:type="gramEnd"/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745BB0">
        <w:rPr>
          <w:rFonts w:ascii="Times New Roman" w:hAnsi="Times New Roman" w:cs="Times New Roman"/>
          <w:sz w:val="20"/>
          <w:szCs w:val="20"/>
        </w:rPr>
        <w:t>наименование должности подписавшего лица либо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М.П.</w:t>
      </w:r>
      <w:r w:rsidRPr="00745BB0">
        <w:rPr>
          <w:rFonts w:ascii="Times New Roman" w:hAnsi="Times New Roman" w:cs="Times New Roman"/>
          <w:sz w:val="20"/>
          <w:szCs w:val="20"/>
        </w:rPr>
        <w:t>указание</w:t>
      </w:r>
      <w:proofErr w:type="spellEnd"/>
      <w:r w:rsidRPr="00745BB0">
        <w:rPr>
          <w:rFonts w:ascii="Times New Roman" w:hAnsi="Times New Roman" w:cs="Times New Roman"/>
          <w:sz w:val="20"/>
          <w:szCs w:val="20"/>
        </w:rPr>
        <w:t xml:space="preserve"> на то, что подписавшее лицо</w:t>
      </w:r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BB0">
        <w:rPr>
          <w:rFonts w:ascii="Times New Roman" w:hAnsi="Times New Roman" w:cs="Times New Roman"/>
          <w:sz w:val="20"/>
          <w:szCs w:val="20"/>
        </w:rPr>
        <w:t>(для юридических</w:t>
      </w:r>
      <w:r w:rsidRPr="00745B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End"/>
    </w:p>
    <w:p w:rsidR="00063186" w:rsidRPr="00745BB0" w:rsidRDefault="00063186" w:rsidP="00063186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5BB0">
        <w:rPr>
          <w:rFonts w:ascii="Times New Roman" w:hAnsi="Times New Roman" w:cs="Times New Roman"/>
          <w:sz w:val="20"/>
          <w:szCs w:val="20"/>
        </w:rPr>
        <w:t>лиц, при наличии) является представителем по доверенности)</w:t>
      </w:r>
      <w:proofErr w:type="gramEnd"/>
    </w:p>
    <w:bookmarkEnd w:id="50"/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063186" w:rsidRPr="00C03D5E" w:rsidRDefault="00063186" w:rsidP="0006318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063186" w:rsidRDefault="00063186" w:rsidP="00063186"/>
    <w:p w:rsidR="009A3CC8" w:rsidRDefault="009A3CC8">
      <w:bookmarkStart w:id="51" w:name="_GoBack"/>
      <w:bookmarkEnd w:id="51"/>
    </w:p>
    <w:sectPr w:rsidR="009A3CC8" w:rsidSect="00F3654D">
      <w:headerReference w:type="even" r:id="rId10"/>
      <w:headerReference w:type="default" r:id="rId11"/>
      <w:pgSz w:w="11906" w:h="16838"/>
      <w:pgMar w:top="1276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92" w:rsidRDefault="006A6D92" w:rsidP="00063186">
      <w:pPr>
        <w:spacing w:after="0" w:line="240" w:lineRule="auto"/>
      </w:pPr>
      <w:r>
        <w:separator/>
      </w:r>
    </w:p>
  </w:endnote>
  <w:endnote w:type="continuationSeparator" w:id="0">
    <w:p w:rsidR="006A6D92" w:rsidRDefault="006A6D92" w:rsidP="0006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92" w:rsidRDefault="006A6D92" w:rsidP="00063186">
      <w:pPr>
        <w:spacing w:after="0" w:line="240" w:lineRule="auto"/>
      </w:pPr>
      <w:r>
        <w:separator/>
      </w:r>
    </w:p>
  </w:footnote>
  <w:footnote w:type="continuationSeparator" w:id="0">
    <w:p w:rsidR="006A6D92" w:rsidRDefault="006A6D92" w:rsidP="00063186">
      <w:pPr>
        <w:spacing w:after="0" w:line="240" w:lineRule="auto"/>
      </w:pPr>
      <w:r>
        <w:continuationSeparator/>
      </w:r>
    </w:p>
  </w:footnote>
  <w:footnote w:id="1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bookmarkStart w:id="42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42"/>
    </w:p>
  </w:footnote>
  <w:footnote w:id="2">
    <w:p w:rsidR="00F63D6E" w:rsidRDefault="00F63D6E" w:rsidP="00063186">
      <w:pPr>
        <w:pStyle w:val="af4"/>
      </w:pPr>
      <w:r>
        <w:rPr>
          <w:rStyle w:val="af6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3">
    <w:p w:rsidR="00F63D6E" w:rsidRDefault="00F63D6E" w:rsidP="00063186">
      <w:pPr>
        <w:pStyle w:val="af4"/>
      </w:pPr>
      <w:r>
        <w:rPr>
          <w:rStyle w:val="af6"/>
        </w:rPr>
        <w:footnoteRef/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4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proofErr w:type="gramStart"/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  <w:proofErr w:type="gramEnd"/>
    </w:p>
  </w:footnote>
  <w:footnote w:id="5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>
        <w:t xml:space="preserve">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  <w:proofErr w:type="gramEnd"/>
    </w:p>
  </w:footnote>
  <w:footnote w:id="6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bookmarkStart w:id="46" w:name="_Hlk6840896"/>
      <w:r>
        <w:t>Данное условие не является обязательным и может исключено</w:t>
      </w:r>
      <w:bookmarkEnd w:id="46"/>
    </w:p>
  </w:footnote>
  <w:footnote w:id="7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bookmarkStart w:id="47" w:name="_Hlk6840934"/>
      <w:r w:rsidRPr="00E338D5">
        <w:t>Данное условие не является обязательным и может исключено</w:t>
      </w:r>
      <w:bookmarkEnd w:id="47"/>
    </w:p>
  </w:footnote>
  <w:footnote w:id="8">
    <w:p w:rsidR="00F63D6E" w:rsidRDefault="00F63D6E" w:rsidP="00063186">
      <w:pPr>
        <w:pStyle w:val="af4"/>
        <w:jc w:val="both"/>
      </w:pPr>
      <w:r>
        <w:rPr>
          <w:rStyle w:val="af6"/>
        </w:rPr>
        <w:footnoteRef/>
      </w:r>
      <w:r w:rsidRPr="00E338D5">
        <w:t>Данное условие не является обязательным и может исключено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6E" w:rsidRDefault="00F63D6E" w:rsidP="00F92F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D6E" w:rsidRDefault="00F63D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6E" w:rsidRDefault="00F63D6E" w:rsidP="00F92F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1E3D">
      <w:rPr>
        <w:rStyle w:val="aa"/>
        <w:noProof/>
      </w:rPr>
      <w:t>57</w:t>
    </w:r>
    <w:r>
      <w:rPr>
        <w:rStyle w:val="aa"/>
      </w:rPr>
      <w:fldChar w:fldCharType="end"/>
    </w:r>
  </w:p>
  <w:p w:rsidR="00F63D6E" w:rsidRDefault="00F63D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CC0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2">
    <w:nsid w:val="04611FAA"/>
    <w:multiLevelType w:val="multilevel"/>
    <w:tmpl w:val="CFA229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1AF33D0"/>
    <w:multiLevelType w:val="multilevel"/>
    <w:tmpl w:val="F83828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9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AC254E8"/>
    <w:multiLevelType w:val="hybridMultilevel"/>
    <w:tmpl w:val="C100A0E4"/>
    <w:lvl w:ilvl="0" w:tplc="7BE697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715747"/>
    <w:multiLevelType w:val="hybridMultilevel"/>
    <w:tmpl w:val="460CC138"/>
    <w:lvl w:ilvl="0" w:tplc="1F0202C8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1E483836">
      <w:numFmt w:val="none"/>
      <w:lvlText w:val=""/>
      <w:lvlJc w:val="left"/>
      <w:pPr>
        <w:tabs>
          <w:tab w:val="num" w:pos="228"/>
        </w:tabs>
      </w:pPr>
    </w:lvl>
    <w:lvl w:ilvl="2" w:tplc="F08859F2">
      <w:numFmt w:val="none"/>
      <w:lvlText w:val=""/>
      <w:lvlJc w:val="left"/>
      <w:pPr>
        <w:tabs>
          <w:tab w:val="num" w:pos="228"/>
        </w:tabs>
      </w:pPr>
    </w:lvl>
    <w:lvl w:ilvl="3" w:tplc="2EE8F09A">
      <w:numFmt w:val="none"/>
      <w:lvlText w:val=""/>
      <w:lvlJc w:val="left"/>
      <w:pPr>
        <w:tabs>
          <w:tab w:val="num" w:pos="228"/>
        </w:tabs>
      </w:pPr>
    </w:lvl>
    <w:lvl w:ilvl="4" w:tplc="CAB89D5E">
      <w:numFmt w:val="none"/>
      <w:lvlText w:val=""/>
      <w:lvlJc w:val="left"/>
      <w:pPr>
        <w:tabs>
          <w:tab w:val="num" w:pos="228"/>
        </w:tabs>
      </w:pPr>
    </w:lvl>
    <w:lvl w:ilvl="5" w:tplc="9B2C726E">
      <w:numFmt w:val="none"/>
      <w:lvlText w:val=""/>
      <w:lvlJc w:val="left"/>
      <w:pPr>
        <w:tabs>
          <w:tab w:val="num" w:pos="228"/>
        </w:tabs>
      </w:pPr>
    </w:lvl>
    <w:lvl w:ilvl="6" w:tplc="4EB00EA6">
      <w:numFmt w:val="none"/>
      <w:lvlText w:val=""/>
      <w:lvlJc w:val="left"/>
      <w:pPr>
        <w:tabs>
          <w:tab w:val="num" w:pos="228"/>
        </w:tabs>
      </w:pPr>
    </w:lvl>
    <w:lvl w:ilvl="7" w:tplc="66AE889C">
      <w:numFmt w:val="none"/>
      <w:lvlText w:val=""/>
      <w:lvlJc w:val="left"/>
      <w:pPr>
        <w:tabs>
          <w:tab w:val="num" w:pos="228"/>
        </w:tabs>
      </w:pPr>
    </w:lvl>
    <w:lvl w:ilvl="8" w:tplc="6C743CF6">
      <w:numFmt w:val="none"/>
      <w:lvlText w:val=""/>
      <w:lvlJc w:val="left"/>
      <w:pPr>
        <w:tabs>
          <w:tab w:val="num" w:pos="228"/>
        </w:tabs>
      </w:pPr>
    </w:lvl>
  </w:abstractNum>
  <w:abstractNum w:abstractNumId="14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0"/>
  </w:num>
  <w:num w:numId="5">
    <w:abstractNumId w:val="17"/>
  </w:num>
  <w:num w:numId="6">
    <w:abstractNumId w:val="16"/>
  </w:num>
  <w:num w:numId="7">
    <w:abstractNumId w:val="4"/>
  </w:num>
  <w:num w:numId="8">
    <w:abstractNumId w:val="3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  <w:num w:numId="15">
    <w:abstractNumId w:val="12"/>
  </w:num>
  <w:num w:numId="16">
    <w:abstractNumId w:val="15"/>
  </w:num>
  <w:num w:numId="17">
    <w:abstractNumId w:val="0"/>
  </w:num>
  <w:num w:numId="18">
    <w:abstractNumId w:val="13"/>
  </w:num>
  <w:num w:numId="19">
    <w:abstractNumId w:val="11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86"/>
    <w:rsid w:val="000237AB"/>
    <w:rsid w:val="00056BEA"/>
    <w:rsid w:val="00063186"/>
    <w:rsid w:val="0011037B"/>
    <w:rsid w:val="001404DC"/>
    <w:rsid w:val="001B5916"/>
    <w:rsid w:val="001B7D00"/>
    <w:rsid w:val="001F4F9E"/>
    <w:rsid w:val="002136A0"/>
    <w:rsid w:val="00232E1E"/>
    <w:rsid w:val="00276A7F"/>
    <w:rsid w:val="002B6DD7"/>
    <w:rsid w:val="002B6F1B"/>
    <w:rsid w:val="002E1198"/>
    <w:rsid w:val="003119E9"/>
    <w:rsid w:val="003F5CD0"/>
    <w:rsid w:val="00403994"/>
    <w:rsid w:val="00415D7C"/>
    <w:rsid w:val="004A18E9"/>
    <w:rsid w:val="004C2599"/>
    <w:rsid w:val="004D0E21"/>
    <w:rsid w:val="005729D2"/>
    <w:rsid w:val="0058077E"/>
    <w:rsid w:val="005F2EDA"/>
    <w:rsid w:val="00613AD7"/>
    <w:rsid w:val="006672D6"/>
    <w:rsid w:val="006A6D92"/>
    <w:rsid w:val="006D432E"/>
    <w:rsid w:val="0072293B"/>
    <w:rsid w:val="00730823"/>
    <w:rsid w:val="007811E7"/>
    <w:rsid w:val="007B0315"/>
    <w:rsid w:val="008612CE"/>
    <w:rsid w:val="008C0D21"/>
    <w:rsid w:val="008C6CE3"/>
    <w:rsid w:val="008D45AF"/>
    <w:rsid w:val="008F3040"/>
    <w:rsid w:val="00963881"/>
    <w:rsid w:val="00991040"/>
    <w:rsid w:val="009A3CC8"/>
    <w:rsid w:val="00A1050B"/>
    <w:rsid w:val="00A209C8"/>
    <w:rsid w:val="00A218F7"/>
    <w:rsid w:val="00A314E2"/>
    <w:rsid w:val="00A344AC"/>
    <w:rsid w:val="00A62865"/>
    <w:rsid w:val="00A81E3D"/>
    <w:rsid w:val="00A92A8C"/>
    <w:rsid w:val="00AE751D"/>
    <w:rsid w:val="00B4614E"/>
    <w:rsid w:val="00B6067B"/>
    <w:rsid w:val="00B87E13"/>
    <w:rsid w:val="00BB54B5"/>
    <w:rsid w:val="00C3586F"/>
    <w:rsid w:val="00C4662E"/>
    <w:rsid w:val="00CA757D"/>
    <w:rsid w:val="00CB0A76"/>
    <w:rsid w:val="00D30C90"/>
    <w:rsid w:val="00DC21DE"/>
    <w:rsid w:val="00DC7D3C"/>
    <w:rsid w:val="00DE6E2B"/>
    <w:rsid w:val="00DF7267"/>
    <w:rsid w:val="00E025A9"/>
    <w:rsid w:val="00E17F2E"/>
    <w:rsid w:val="00EA234C"/>
    <w:rsid w:val="00EB31D8"/>
    <w:rsid w:val="00EC24A0"/>
    <w:rsid w:val="00ED4E7B"/>
    <w:rsid w:val="00EE40A6"/>
    <w:rsid w:val="00F00728"/>
    <w:rsid w:val="00F3654D"/>
    <w:rsid w:val="00F45866"/>
    <w:rsid w:val="00F544FC"/>
    <w:rsid w:val="00F63D6E"/>
    <w:rsid w:val="00F92F59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40"/>
  </w:style>
  <w:style w:type="paragraph" w:styleId="1">
    <w:name w:val="heading 1"/>
    <w:basedOn w:val="a"/>
    <w:next w:val="a"/>
    <w:link w:val="10"/>
    <w:qFormat/>
    <w:rsid w:val="000631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63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18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631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63186"/>
    <w:pPr>
      <w:ind w:left="720"/>
    </w:pPr>
    <w:rPr>
      <w:rFonts w:ascii="Calibri" w:eastAsia="Times New Roman" w:hAnsi="Calibri" w:cs="Calibri"/>
    </w:rPr>
  </w:style>
  <w:style w:type="character" w:customStyle="1" w:styleId="a4">
    <w:name w:val="Текст выноски Знак"/>
    <w:basedOn w:val="a0"/>
    <w:link w:val="a5"/>
    <w:semiHidden/>
    <w:rsid w:val="00063186"/>
    <w:rPr>
      <w:rFonts w:ascii="Segoe UI" w:eastAsia="Times New Roman" w:hAnsi="Segoe UI" w:cs="Segoe UI"/>
      <w:sz w:val="18"/>
      <w:szCs w:val="18"/>
    </w:rPr>
  </w:style>
  <w:style w:type="paragraph" w:styleId="a5">
    <w:name w:val="Balloon Text"/>
    <w:basedOn w:val="a"/>
    <w:link w:val="a4"/>
    <w:semiHidden/>
    <w:unhideWhenUsed/>
    <w:rsid w:val="00063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63186"/>
    <w:rPr>
      <w:rFonts w:ascii="Tahoma" w:hAnsi="Tahoma" w:cs="Tahoma"/>
      <w:sz w:val="16"/>
      <w:szCs w:val="16"/>
    </w:rPr>
  </w:style>
  <w:style w:type="character" w:styleId="a6">
    <w:name w:val="Hyperlink"/>
    <w:rsid w:val="00063186"/>
    <w:rPr>
      <w:color w:val="0000FF"/>
      <w:u w:val="single"/>
    </w:rPr>
  </w:style>
  <w:style w:type="character" w:styleId="a7">
    <w:name w:val="Strong"/>
    <w:qFormat/>
    <w:rsid w:val="00063186"/>
    <w:rPr>
      <w:b/>
      <w:bCs/>
    </w:rPr>
  </w:style>
  <w:style w:type="paragraph" w:styleId="a8">
    <w:name w:val="header"/>
    <w:basedOn w:val="a"/>
    <w:link w:val="a9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631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063186"/>
  </w:style>
  <w:style w:type="character" w:customStyle="1" w:styleId="ab">
    <w:name w:val="Нижний колонтитул Знак"/>
    <w:basedOn w:val="a0"/>
    <w:link w:val="ac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63186"/>
  </w:style>
  <w:style w:type="character" w:customStyle="1" w:styleId="ad">
    <w:name w:val="Основной текст Знак"/>
    <w:basedOn w:val="a0"/>
    <w:link w:val="ae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06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063186"/>
  </w:style>
  <w:style w:type="character" w:customStyle="1" w:styleId="af">
    <w:name w:val="Основной текст с отступом Знак"/>
    <w:basedOn w:val="a0"/>
    <w:link w:val="af0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rsid w:val="00063186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063186"/>
  </w:style>
  <w:style w:type="character" w:customStyle="1" w:styleId="af1">
    <w:name w:val="Текст примечания Знак"/>
    <w:basedOn w:val="a0"/>
    <w:link w:val="af2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063186"/>
    <w:rPr>
      <w:sz w:val="20"/>
      <w:szCs w:val="20"/>
    </w:rPr>
  </w:style>
  <w:style w:type="character" w:styleId="af3">
    <w:name w:val="annotation reference"/>
    <w:semiHidden/>
    <w:rsid w:val="00063186"/>
    <w:rPr>
      <w:sz w:val="16"/>
      <w:szCs w:val="16"/>
    </w:rPr>
  </w:style>
  <w:style w:type="paragraph" w:customStyle="1" w:styleId="ConsPlusNormal">
    <w:name w:val="ConsPlusNormal"/>
    <w:rsid w:val="00063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063186"/>
    <w:rPr>
      <w:vertAlign w:val="superscript"/>
    </w:rPr>
  </w:style>
  <w:style w:type="paragraph" w:customStyle="1" w:styleId="ConsNormal">
    <w:name w:val="ConsNormal"/>
    <w:rsid w:val="000631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06318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Тема примечания Знак"/>
    <w:basedOn w:val="af1"/>
    <w:link w:val="af9"/>
    <w:uiPriority w:val="99"/>
    <w:semiHidden/>
    <w:rsid w:val="00063186"/>
    <w:rPr>
      <w:rFonts w:ascii="Calibri" w:eastAsia="Times New Roman" w:hAnsi="Calibri" w:cs="Calibri"/>
      <w:b/>
      <w:bCs/>
      <w:sz w:val="20"/>
      <w:szCs w:val="20"/>
    </w:rPr>
  </w:style>
  <w:style w:type="paragraph" w:styleId="af9">
    <w:name w:val="annotation subject"/>
    <w:basedOn w:val="af2"/>
    <w:next w:val="af2"/>
    <w:link w:val="af8"/>
    <w:uiPriority w:val="99"/>
    <w:semiHidden/>
    <w:unhideWhenUsed/>
    <w:rsid w:val="00063186"/>
    <w:pPr>
      <w:spacing w:after="200"/>
    </w:pPr>
    <w:rPr>
      <w:rFonts w:ascii="Calibri" w:hAnsi="Calibri" w:cs="Calibri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63186"/>
    <w:rPr>
      <w:b/>
      <w:bCs/>
      <w:sz w:val="20"/>
      <w:szCs w:val="20"/>
    </w:rPr>
  </w:style>
  <w:style w:type="table" w:styleId="afa">
    <w:name w:val="Table Grid"/>
    <w:basedOn w:val="a1"/>
    <w:rsid w:val="00063186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631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40"/>
  </w:style>
  <w:style w:type="paragraph" w:styleId="1">
    <w:name w:val="heading 1"/>
    <w:basedOn w:val="a"/>
    <w:next w:val="a"/>
    <w:link w:val="10"/>
    <w:qFormat/>
    <w:rsid w:val="000631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631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186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631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63186"/>
    <w:pPr>
      <w:ind w:left="720"/>
    </w:pPr>
    <w:rPr>
      <w:rFonts w:ascii="Calibri" w:eastAsia="Times New Roman" w:hAnsi="Calibri" w:cs="Calibri"/>
    </w:rPr>
  </w:style>
  <w:style w:type="character" w:customStyle="1" w:styleId="a4">
    <w:name w:val="Текст выноски Знак"/>
    <w:basedOn w:val="a0"/>
    <w:link w:val="a5"/>
    <w:semiHidden/>
    <w:rsid w:val="00063186"/>
    <w:rPr>
      <w:rFonts w:ascii="Segoe UI" w:eastAsia="Times New Roman" w:hAnsi="Segoe UI" w:cs="Segoe UI"/>
      <w:sz w:val="18"/>
      <w:szCs w:val="18"/>
    </w:rPr>
  </w:style>
  <w:style w:type="paragraph" w:styleId="a5">
    <w:name w:val="Balloon Text"/>
    <w:basedOn w:val="a"/>
    <w:link w:val="a4"/>
    <w:semiHidden/>
    <w:unhideWhenUsed/>
    <w:rsid w:val="00063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063186"/>
    <w:rPr>
      <w:rFonts w:ascii="Tahoma" w:hAnsi="Tahoma" w:cs="Tahoma"/>
      <w:sz w:val="16"/>
      <w:szCs w:val="16"/>
    </w:rPr>
  </w:style>
  <w:style w:type="character" w:styleId="a6">
    <w:name w:val="Hyperlink"/>
    <w:rsid w:val="00063186"/>
    <w:rPr>
      <w:color w:val="0000FF"/>
      <w:u w:val="single"/>
    </w:rPr>
  </w:style>
  <w:style w:type="character" w:styleId="a7">
    <w:name w:val="Strong"/>
    <w:qFormat/>
    <w:rsid w:val="00063186"/>
    <w:rPr>
      <w:b/>
      <w:bCs/>
    </w:rPr>
  </w:style>
  <w:style w:type="paragraph" w:styleId="a8">
    <w:name w:val="header"/>
    <w:basedOn w:val="a"/>
    <w:link w:val="a9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6318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063186"/>
  </w:style>
  <w:style w:type="character" w:customStyle="1" w:styleId="ab">
    <w:name w:val="Нижний колонтитул Знак"/>
    <w:basedOn w:val="a0"/>
    <w:link w:val="ac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rsid w:val="00063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63186"/>
  </w:style>
  <w:style w:type="character" w:customStyle="1" w:styleId="ad">
    <w:name w:val="Основной текст Знак"/>
    <w:basedOn w:val="a0"/>
    <w:link w:val="ae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rsid w:val="0006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063186"/>
  </w:style>
  <w:style w:type="character" w:customStyle="1" w:styleId="af">
    <w:name w:val="Основной текст с отступом Знак"/>
    <w:basedOn w:val="a0"/>
    <w:link w:val="af0"/>
    <w:rsid w:val="000631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"/>
    <w:rsid w:val="00063186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063186"/>
  </w:style>
  <w:style w:type="character" w:customStyle="1" w:styleId="af1">
    <w:name w:val="Текст примечания Знак"/>
    <w:basedOn w:val="a0"/>
    <w:link w:val="af2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063186"/>
    <w:rPr>
      <w:sz w:val="20"/>
      <w:szCs w:val="20"/>
    </w:rPr>
  </w:style>
  <w:style w:type="character" w:styleId="af3">
    <w:name w:val="annotation reference"/>
    <w:semiHidden/>
    <w:rsid w:val="00063186"/>
    <w:rPr>
      <w:sz w:val="16"/>
      <w:szCs w:val="16"/>
    </w:rPr>
  </w:style>
  <w:style w:type="paragraph" w:customStyle="1" w:styleId="ConsPlusNormal">
    <w:name w:val="ConsPlusNormal"/>
    <w:rsid w:val="000631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063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06318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rsid w:val="00063186"/>
    <w:rPr>
      <w:vertAlign w:val="superscript"/>
    </w:rPr>
  </w:style>
  <w:style w:type="paragraph" w:customStyle="1" w:styleId="ConsNormal">
    <w:name w:val="ConsNormal"/>
    <w:rsid w:val="000631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06318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Тема примечания Знак"/>
    <w:basedOn w:val="af1"/>
    <w:link w:val="af9"/>
    <w:uiPriority w:val="99"/>
    <w:semiHidden/>
    <w:rsid w:val="00063186"/>
    <w:rPr>
      <w:rFonts w:ascii="Calibri" w:eastAsia="Times New Roman" w:hAnsi="Calibri" w:cs="Calibri"/>
      <w:b/>
      <w:bCs/>
      <w:sz w:val="20"/>
      <w:szCs w:val="20"/>
    </w:rPr>
  </w:style>
  <w:style w:type="paragraph" w:styleId="af9">
    <w:name w:val="annotation subject"/>
    <w:basedOn w:val="af2"/>
    <w:next w:val="af2"/>
    <w:link w:val="af8"/>
    <w:uiPriority w:val="99"/>
    <w:semiHidden/>
    <w:unhideWhenUsed/>
    <w:rsid w:val="00063186"/>
    <w:pPr>
      <w:spacing w:after="200"/>
    </w:pPr>
    <w:rPr>
      <w:rFonts w:ascii="Calibri" w:hAnsi="Calibri" w:cs="Calibri"/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063186"/>
    <w:rPr>
      <w:b/>
      <w:bCs/>
      <w:sz w:val="20"/>
      <w:szCs w:val="20"/>
    </w:rPr>
  </w:style>
  <w:style w:type="table" w:styleId="afa">
    <w:name w:val="Table Grid"/>
    <w:basedOn w:val="a1"/>
    <w:rsid w:val="00063186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631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delkin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20293</Words>
  <Characters>115674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5</cp:revision>
  <cp:lastPrinted>2023-10-02T10:40:00Z</cp:lastPrinted>
  <dcterms:created xsi:type="dcterms:W3CDTF">2023-08-29T04:57:00Z</dcterms:created>
  <dcterms:modified xsi:type="dcterms:W3CDTF">2023-10-02T10:41:00Z</dcterms:modified>
</cp:coreProperties>
</file>